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B41B85" w14:textId="77777777" w:rsidR="00E56598" w:rsidRDefault="00037F86">
      <w:pPr>
        <w:pStyle w:val="3"/>
        <w:keepNext w:val="0"/>
        <w:keepLines w:val="0"/>
        <w:spacing w:before="280"/>
        <w:jc w:val="both"/>
        <w:rPr>
          <w:rFonts w:ascii="Tahoma" w:eastAsia="Tahoma" w:hAnsi="Tahoma" w:cs="Tahoma"/>
          <w:b/>
          <w:color w:val="073763"/>
          <w:sz w:val="24"/>
          <w:szCs w:val="24"/>
        </w:rPr>
      </w:pPr>
      <w:bookmarkStart w:id="0" w:name="_skocgccg3t3v" w:colFirst="0" w:colLast="0"/>
      <w:bookmarkEnd w:id="0"/>
      <w:r>
        <w:rPr>
          <w:rFonts w:ascii="Tahoma" w:eastAsia="Tahoma" w:hAnsi="Tahoma" w:cs="Tahoma"/>
          <w:b/>
          <w:noProof/>
          <w:color w:val="073763"/>
          <w:sz w:val="24"/>
          <w:szCs w:val="24"/>
          <w:lang w:val="en-US"/>
        </w:rPr>
        <w:drawing>
          <wp:inline distT="0" distB="0" distL="0" distR="0" wp14:anchorId="4D719B8D" wp14:editId="1A694006">
            <wp:extent cx="5730875" cy="190817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0875" cy="1908175"/>
                    </a:xfrm>
                    <a:prstGeom prst="rect">
                      <a:avLst/>
                    </a:prstGeom>
                    <a:noFill/>
                  </pic:spPr>
                </pic:pic>
              </a:graphicData>
            </a:graphic>
          </wp:inline>
        </w:drawing>
      </w:r>
    </w:p>
    <w:p w14:paraId="7890AEFB" w14:textId="77777777" w:rsidR="00E56598" w:rsidRDefault="00654057">
      <w:pPr>
        <w:pStyle w:val="3"/>
        <w:keepNext w:val="0"/>
        <w:keepLines w:val="0"/>
        <w:spacing w:before="280"/>
        <w:jc w:val="both"/>
        <w:rPr>
          <w:rFonts w:ascii="Tahoma" w:eastAsia="Tahoma" w:hAnsi="Tahoma" w:cs="Tahoma"/>
          <w:b/>
          <w:color w:val="073763"/>
          <w:sz w:val="24"/>
          <w:szCs w:val="24"/>
        </w:rPr>
      </w:pPr>
      <w:bookmarkStart w:id="1" w:name="_l9ornfaysuq3" w:colFirst="0" w:colLast="0"/>
      <w:bookmarkEnd w:id="1"/>
      <w:r>
        <w:rPr>
          <w:rFonts w:ascii="Tahoma" w:eastAsia="Tahoma" w:hAnsi="Tahoma" w:cs="Tahoma"/>
          <w:b/>
          <w:color w:val="073763"/>
          <w:sz w:val="24"/>
          <w:szCs w:val="24"/>
        </w:rPr>
        <w:t xml:space="preserve">Η </w:t>
      </w:r>
      <w:proofErr w:type="spellStart"/>
      <w:r>
        <w:rPr>
          <w:rFonts w:ascii="Tahoma" w:eastAsia="Tahoma" w:hAnsi="Tahoma" w:cs="Tahoma"/>
          <w:b/>
          <w:color w:val="073763"/>
          <w:sz w:val="24"/>
          <w:szCs w:val="24"/>
        </w:rPr>
        <w:t>Patras</w:t>
      </w:r>
      <w:proofErr w:type="spellEnd"/>
      <w:r>
        <w:rPr>
          <w:rFonts w:ascii="Tahoma" w:eastAsia="Tahoma" w:hAnsi="Tahoma" w:cs="Tahoma"/>
          <w:b/>
          <w:color w:val="073763"/>
          <w:sz w:val="24"/>
          <w:szCs w:val="24"/>
        </w:rPr>
        <w:t xml:space="preserve"> </w:t>
      </w:r>
      <w:proofErr w:type="spellStart"/>
      <w:r>
        <w:rPr>
          <w:rFonts w:ascii="Tahoma" w:eastAsia="Tahoma" w:hAnsi="Tahoma" w:cs="Tahoma"/>
          <w:b/>
          <w:color w:val="073763"/>
          <w:sz w:val="24"/>
          <w:szCs w:val="24"/>
        </w:rPr>
        <w:t>Medicine</w:t>
      </w:r>
      <w:proofErr w:type="spellEnd"/>
      <w:r>
        <w:rPr>
          <w:rFonts w:ascii="Tahoma" w:eastAsia="Tahoma" w:hAnsi="Tahoma" w:cs="Tahoma"/>
          <w:b/>
          <w:color w:val="073763"/>
          <w:sz w:val="24"/>
          <w:szCs w:val="24"/>
        </w:rPr>
        <w:t xml:space="preserve"> </w:t>
      </w:r>
      <w:proofErr w:type="spellStart"/>
      <w:r>
        <w:rPr>
          <w:rFonts w:ascii="Tahoma" w:eastAsia="Tahoma" w:hAnsi="Tahoma" w:cs="Tahoma"/>
          <w:b/>
          <w:color w:val="073763"/>
          <w:sz w:val="24"/>
          <w:szCs w:val="24"/>
        </w:rPr>
        <w:t>iGEM</w:t>
      </w:r>
      <w:proofErr w:type="spellEnd"/>
      <w:r>
        <w:rPr>
          <w:rFonts w:ascii="Tahoma" w:eastAsia="Tahoma" w:hAnsi="Tahoma" w:cs="Tahoma"/>
          <w:b/>
          <w:color w:val="073763"/>
          <w:sz w:val="24"/>
          <w:szCs w:val="24"/>
        </w:rPr>
        <w:t xml:space="preserve"> ανάμεσα στις κορυφαίες παγκοσμίως – Μοναδική διάκριση για την Ελλάδα. Γίνετε μέρος αυτής της δυναμικής πρωτοβουλίας.</w:t>
      </w:r>
    </w:p>
    <w:p w14:paraId="6195C213" w14:textId="77777777" w:rsidR="00E56598" w:rsidRDefault="00654057">
      <w:pPr>
        <w:spacing w:before="240" w:after="240"/>
        <w:jc w:val="both"/>
        <w:rPr>
          <w:rFonts w:ascii="Tahoma" w:eastAsia="Tahoma" w:hAnsi="Tahoma" w:cs="Tahoma"/>
          <w:sz w:val="20"/>
          <w:szCs w:val="20"/>
        </w:rPr>
      </w:pPr>
      <w:r>
        <w:rPr>
          <w:rFonts w:ascii="Tahoma" w:eastAsia="Tahoma" w:hAnsi="Tahoma" w:cs="Tahoma"/>
          <w:sz w:val="20"/>
          <w:szCs w:val="20"/>
        </w:rPr>
        <w:t xml:space="preserve">Με ιδιαίτερη χαρά και υπερηφάνεια, η φοιτητική ομάδα </w:t>
      </w:r>
      <w:proofErr w:type="spellStart"/>
      <w:r>
        <w:rPr>
          <w:rFonts w:ascii="Tahoma" w:eastAsia="Tahoma" w:hAnsi="Tahoma" w:cs="Tahoma"/>
          <w:b/>
          <w:sz w:val="20"/>
          <w:szCs w:val="20"/>
        </w:rPr>
        <w:t>Patras</w:t>
      </w:r>
      <w:proofErr w:type="spellEnd"/>
      <w:r>
        <w:rPr>
          <w:rFonts w:ascii="Tahoma" w:eastAsia="Tahoma" w:hAnsi="Tahoma" w:cs="Tahoma"/>
          <w:b/>
          <w:sz w:val="20"/>
          <w:szCs w:val="20"/>
        </w:rPr>
        <w:t xml:space="preserve"> </w:t>
      </w:r>
      <w:proofErr w:type="spellStart"/>
      <w:r>
        <w:rPr>
          <w:rFonts w:ascii="Tahoma" w:eastAsia="Tahoma" w:hAnsi="Tahoma" w:cs="Tahoma"/>
          <w:b/>
          <w:sz w:val="20"/>
          <w:szCs w:val="20"/>
        </w:rPr>
        <w:t>Medicine</w:t>
      </w:r>
      <w:proofErr w:type="spellEnd"/>
      <w:r>
        <w:rPr>
          <w:rFonts w:ascii="Tahoma" w:eastAsia="Tahoma" w:hAnsi="Tahoma" w:cs="Tahoma"/>
          <w:b/>
          <w:sz w:val="20"/>
          <w:szCs w:val="20"/>
        </w:rPr>
        <w:t xml:space="preserve"> </w:t>
      </w:r>
      <w:proofErr w:type="spellStart"/>
      <w:r>
        <w:rPr>
          <w:rFonts w:ascii="Tahoma" w:eastAsia="Tahoma" w:hAnsi="Tahoma" w:cs="Tahoma"/>
          <w:b/>
          <w:sz w:val="20"/>
          <w:szCs w:val="20"/>
        </w:rPr>
        <w:t>iGEM</w:t>
      </w:r>
      <w:proofErr w:type="spellEnd"/>
      <w:r>
        <w:rPr>
          <w:rFonts w:ascii="Tahoma" w:eastAsia="Tahoma" w:hAnsi="Tahoma" w:cs="Tahoma"/>
          <w:b/>
          <w:sz w:val="20"/>
          <w:szCs w:val="20"/>
        </w:rPr>
        <w:t xml:space="preserve"> 2025</w:t>
      </w:r>
      <w:r>
        <w:rPr>
          <w:rFonts w:ascii="Tahoma" w:eastAsia="Tahoma" w:hAnsi="Tahoma" w:cs="Tahoma"/>
          <w:sz w:val="20"/>
          <w:szCs w:val="20"/>
        </w:rPr>
        <w:t xml:space="preserve"> του Πανεπιστημίου Πατρών ανακοινώνει τη διάκρισή της στον </w:t>
      </w:r>
      <w:r>
        <w:rPr>
          <w:rFonts w:ascii="Tahoma" w:eastAsia="Tahoma" w:hAnsi="Tahoma" w:cs="Tahoma"/>
          <w:b/>
          <w:sz w:val="20"/>
          <w:szCs w:val="20"/>
        </w:rPr>
        <w:t xml:space="preserve">παγκόσμιο διαγωνισμό Συνθετικής Βιολογίας </w:t>
      </w:r>
      <w:proofErr w:type="spellStart"/>
      <w:r>
        <w:rPr>
          <w:rFonts w:ascii="Tahoma" w:eastAsia="Tahoma" w:hAnsi="Tahoma" w:cs="Tahoma"/>
          <w:b/>
          <w:sz w:val="20"/>
          <w:szCs w:val="20"/>
        </w:rPr>
        <w:t>iGEM</w:t>
      </w:r>
      <w:proofErr w:type="spellEnd"/>
      <w:r>
        <w:rPr>
          <w:rFonts w:ascii="Tahoma" w:eastAsia="Tahoma" w:hAnsi="Tahoma" w:cs="Tahoma"/>
          <w:b/>
          <w:sz w:val="20"/>
          <w:szCs w:val="20"/>
        </w:rPr>
        <w:t xml:space="preserve"> 2025</w:t>
      </w:r>
      <w:r>
        <w:rPr>
          <w:rFonts w:ascii="Tahoma" w:eastAsia="Tahoma" w:hAnsi="Tahoma" w:cs="Tahoma"/>
          <w:sz w:val="20"/>
          <w:szCs w:val="20"/>
        </w:rPr>
        <w:t>, κατακτώντας μοναδικά επιτεύγματα για την Ελλάδα.</w:t>
      </w:r>
    </w:p>
    <w:p w14:paraId="49434C83" w14:textId="77777777" w:rsidR="00E56598" w:rsidRDefault="00654057">
      <w:pPr>
        <w:spacing w:before="240" w:after="240"/>
        <w:jc w:val="both"/>
        <w:rPr>
          <w:rFonts w:ascii="Tahoma" w:eastAsia="Tahoma" w:hAnsi="Tahoma" w:cs="Tahoma"/>
          <w:sz w:val="20"/>
          <w:szCs w:val="20"/>
        </w:rPr>
      </w:pPr>
      <w:r>
        <w:rPr>
          <w:rFonts w:ascii="Tahoma" w:eastAsia="Tahoma" w:hAnsi="Tahoma" w:cs="Tahoma"/>
          <w:sz w:val="20"/>
          <w:szCs w:val="20"/>
        </w:rPr>
        <w:t xml:space="preserve">Η ομάδα κατάφερε, για ακόμη μία φορά, να αναδείξει τη χώρα μας σε διεθνές επίπεδο, καθώς συμπεριλήφθηκε στις </w:t>
      </w:r>
      <w:r>
        <w:rPr>
          <w:rFonts w:ascii="Tahoma" w:eastAsia="Tahoma" w:hAnsi="Tahoma" w:cs="Tahoma"/>
          <w:b/>
          <w:color w:val="3D85C6"/>
          <w:sz w:val="20"/>
          <w:szCs w:val="20"/>
        </w:rPr>
        <w:t xml:space="preserve">10 κορυφαίες προπτυχιακές ομάδες παγκοσμίως (Top 10, </w:t>
      </w:r>
      <w:proofErr w:type="spellStart"/>
      <w:r>
        <w:rPr>
          <w:rFonts w:ascii="Tahoma" w:eastAsia="Tahoma" w:hAnsi="Tahoma" w:cs="Tahoma"/>
          <w:b/>
          <w:color w:val="3D85C6"/>
          <w:sz w:val="20"/>
          <w:szCs w:val="20"/>
        </w:rPr>
        <w:t>Undergraduate</w:t>
      </w:r>
      <w:proofErr w:type="spellEnd"/>
      <w:r>
        <w:rPr>
          <w:rFonts w:ascii="Tahoma" w:eastAsia="Tahoma" w:hAnsi="Tahoma" w:cs="Tahoma"/>
          <w:b/>
          <w:color w:val="3D85C6"/>
          <w:sz w:val="20"/>
          <w:szCs w:val="20"/>
        </w:rPr>
        <w:t>)</w:t>
      </w:r>
      <w:r>
        <w:rPr>
          <w:rFonts w:ascii="Tahoma" w:eastAsia="Tahoma" w:hAnsi="Tahoma" w:cs="Tahoma"/>
          <w:color w:val="3D85C6"/>
          <w:sz w:val="20"/>
          <w:szCs w:val="20"/>
        </w:rPr>
        <w:t xml:space="preserve"> </w:t>
      </w:r>
      <w:r>
        <w:rPr>
          <w:rFonts w:ascii="Tahoma" w:eastAsia="Tahoma" w:hAnsi="Tahoma" w:cs="Tahoma"/>
          <w:sz w:val="20"/>
          <w:szCs w:val="20"/>
        </w:rPr>
        <w:t xml:space="preserve">και </w:t>
      </w:r>
      <w:r>
        <w:rPr>
          <w:rFonts w:ascii="Tahoma" w:eastAsia="Tahoma" w:hAnsi="Tahoma" w:cs="Tahoma"/>
          <w:b/>
          <w:color w:val="3D85C6"/>
          <w:sz w:val="20"/>
          <w:szCs w:val="20"/>
        </w:rPr>
        <w:t>κέρδισε το βραβείο της κατηγορίας “</w:t>
      </w:r>
      <w:proofErr w:type="spellStart"/>
      <w:r>
        <w:rPr>
          <w:rFonts w:ascii="Tahoma" w:eastAsia="Tahoma" w:hAnsi="Tahoma" w:cs="Tahoma"/>
          <w:b/>
          <w:color w:val="3D85C6"/>
          <w:sz w:val="20"/>
          <w:szCs w:val="20"/>
        </w:rPr>
        <w:t>Therapeutics</w:t>
      </w:r>
      <w:proofErr w:type="spellEnd"/>
      <w:r>
        <w:rPr>
          <w:rFonts w:ascii="Tahoma" w:eastAsia="Tahoma" w:hAnsi="Tahoma" w:cs="Tahoma"/>
          <w:b/>
          <w:color w:val="3D85C6"/>
          <w:sz w:val="20"/>
          <w:szCs w:val="20"/>
        </w:rPr>
        <w:t>”</w:t>
      </w:r>
      <w:r>
        <w:rPr>
          <w:rFonts w:ascii="Tahoma" w:eastAsia="Tahoma" w:hAnsi="Tahoma" w:cs="Tahoma"/>
          <w:sz w:val="20"/>
          <w:szCs w:val="20"/>
        </w:rPr>
        <w:t>,</w:t>
      </w:r>
      <w:r>
        <w:rPr>
          <w:rFonts w:ascii="Tahoma" w:eastAsia="Tahoma" w:hAnsi="Tahoma" w:cs="Tahoma"/>
          <w:b/>
          <w:color w:val="3D85C6"/>
          <w:sz w:val="20"/>
          <w:szCs w:val="20"/>
        </w:rPr>
        <w:t xml:space="preserve"> </w:t>
      </w:r>
      <w:r>
        <w:rPr>
          <w:rFonts w:ascii="Tahoma" w:eastAsia="Tahoma" w:hAnsi="Tahoma" w:cs="Tahoma"/>
          <w:sz w:val="20"/>
          <w:szCs w:val="20"/>
        </w:rPr>
        <w:t>μιας από τις πιο ανταγωνιστικές και απαιτητικές του διαγωνισμού, ανάμεσα σε κορυφαία πανεπιστήμια και ερευνητικές ομάδες από όλο τον κόσμο.</w:t>
      </w:r>
    </w:p>
    <w:p w14:paraId="35DB0FDD" w14:textId="77777777" w:rsidR="00E56598" w:rsidRPr="00440707" w:rsidRDefault="00654057" w:rsidP="00AE299B">
      <w:pPr>
        <w:spacing w:before="240" w:after="240"/>
        <w:rPr>
          <w:rFonts w:ascii="Tahoma" w:eastAsia="Tahoma" w:hAnsi="Tahoma" w:cs="Tahoma"/>
          <w:sz w:val="20"/>
          <w:szCs w:val="20"/>
          <w:lang w:val="en-US"/>
        </w:rPr>
      </w:pPr>
      <w:r>
        <w:rPr>
          <w:rFonts w:ascii="Tahoma" w:eastAsia="Tahoma" w:hAnsi="Tahoma" w:cs="Tahoma"/>
          <w:sz w:val="20"/>
          <w:szCs w:val="20"/>
        </w:rPr>
        <w:t>Επιπλέον</w:t>
      </w:r>
      <w:r w:rsidRPr="00440707">
        <w:rPr>
          <w:rFonts w:ascii="Tahoma" w:eastAsia="Tahoma" w:hAnsi="Tahoma" w:cs="Tahoma"/>
          <w:sz w:val="20"/>
          <w:szCs w:val="20"/>
          <w:lang w:val="en-US"/>
        </w:rPr>
        <w:t xml:space="preserve">, </w:t>
      </w:r>
      <w:r>
        <w:rPr>
          <w:rFonts w:ascii="Tahoma" w:eastAsia="Tahoma" w:hAnsi="Tahoma" w:cs="Tahoma"/>
          <w:sz w:val="20"/>
          <w:szCs w:val="20"/>
        </w:rPr>
        <w:t>απέσπασε</w:t>
      </w:r>
      <w:r w:rsidRPr="00440707">
        <w:rPr>
          <w:rFonts w:ascii="Tahoma" w:eastAsia="Tahoma" w:hAnsi="Tahoma" w:cs="Tahoma"/>
          <w:sz w:val="20"/>
          <w:szCs w:val="20"/>
          <w:lang w:val="en-US"/>
        </w:rPr>
        <w:t xml:space="preserve"> </w:t>
      </w:r>
      <w:r>
        <w:rPr>
          <w:rFonts w:ascii="Tahoma" w:eastAsia="Tahoma" w:hAnsi="Tahoma" w:cs="Tahoma"/>
          <w:b/>
          <w:sz w:val="20"/>
          <w:szCs w:val="20"/>
        </w:rPr>
        <w:t>υποψηφιότητες</w:t>
      </w:r>
      <w:r w:rsidRPr="00440707">
        <w:rPr>
          <w:rFonts w:ascii="Tahoma" w:eastAsia="Tahoma" w:hAnsi="Tahoma" w:cs="Tahoma"/>
          <w:b/>
          <w:sz w:val="20"/>
          <w:szCs w:val="20"/>
          <w:lang w:val="en-US"/>
        </w:rPr>
        <w:t xml:space="preserve"> </w:t>
      </w:r>
      <w:r>
        <w:rPr>
          <w:rFonts w:ascii="Tahoma" w:eastAsia="Tahoma" w:hAnsi="Tahoma" w:cs="Tahoma"/>
          <w:sz w:val="20"/>
          <w:szCs w:val="20"/>
        </w:rPr>
        <w:t>για</w:t>
      </w:r>
      <w:r w:rsidRPr="00440707">
        <w:rPr>
          <w:rFonts w:ascii="Tahoma" w:eastAsia="Tahoma" w:hAnsi="Tahoma" w:cs="Tahoma"/>
          <w:sz w:val="20"/>
          <w:szCs w:val="20"/>
          <w:lang w:val="en-US"/>
        </w:rPr>
        <w:t xml:space="preserve"> </w:t>
      </w:r>
      <w:r>
        <w:rPr>
          <w:rFonts w:ascii="Tahoma" w:eastAsia="Tahoma" w:hAnsi="Tahoma" w:cs="Tahoma"/>
          <w:sz w:val="20"/>
          <w:szCs w:val="20"/>
        </w:rPr>
        <w:t>τα</w:t>
      </w:r>
      <w:r w:rsidRPr="00440707">
        <w:rPr>
          <w:rFonts w:ascii="Tahoma" w:eastAsia="Tahoma" w:hAnsi="Tahoma" w:cs="Tahoma"/>
          <w:sz w:val="20"/>
          <w:szCs w:val="20"/>
          <w:lang w:val="en-US"/>
        </w:rPr>
        <w:t xml:space="preserve"> </w:t>
      </w:r>
      <w:r>
        <w:rPr>
          <w:rFonts w:ascii="Tahoma" w:eastAsia="Tahoma" w:hAnsi="Tahoma" w:cs="Tahoma"/>
          <w:sz w:val="20"/>
          <w:szCs w:val="20"/>
        </w:rPr>
        <w:t>ακόλουθα</w:t>
      </w:r>
      <w:r w:rsidRPr="00440707">
        <w:rPr>
          <w:rFonts w:ascii="Tahoma" w:eastAsia="Tahoma" w:hAnsi="Tahoma" w:cs="Tahoma"/>
          <w:sz w:val="20"/>
          <w:szCs w:val="20"/>
          <w:lang w:val="en-US"/>
        </w:rPr>
        <w:t xml:space="preserve"> </w:t>
      </w:r>
      <w:r>
        <w:rPr>
          <w:rFonts w:ascii="Tahoma" w:eastAsia="Tahoma" w:hAnsi="Tahoma" w:cs="Tahoma"/>
          <w:sz w:val="20"/>
          <w:szCs w:val="20"/>
        </w:rPr>
        <w:t>βραβεία</w:t>
      </w:r>
      <w:r w:rsidRPr="00440707">
        <w:rPr>
          <w:rFonts w:ascii="Tahoma" w:eastAsia="Tahoma" w:hAnsi="Tahoma" w:cs="Tahoma"/>
          <w:sz w:val="20"/>
          <w:szCs w:val="20"/>
          <w:lang w:val="en-US"/>
        </w:rPr>
        <w:t>:</w:t>
      </w:r>
      <w:r w:rsidRPr="00440707">
        <w:rPr>
          <w:rFonts w:ascii="Tahoma" w:eastAsia="Tahoma" w:hAnsi="Tahoma" w:cs="Tahoma"/>
          <w:sz w:val="20"/>
          <w:szCs w:val="20"/>
          <w:lang w:val="en-US"/>
        </w:rPr>
        <w:br/>
        <w:t xml:space="preserve"> • Best New Composite Part, Undergrad </w:t>
      </w:r>
      <w:r w:rsidRPr="00440707">
        <w:rPr>
          <w:rFonts w:ascii="Tahoma" w:eastAsia="Tahoma" w:hAnsi="Tahoma" w:cs="Tahoma"/>
          <w:sz w:val="20"/>
          <w:szCs w:val="20"/>
          <w:lang w:val="en-US"/>
        </w:rPr>
        <w:br/>
        <w:t xml:space="preserve"> • Best Presentation, Undergrad</w:t>
      </w:r>
      <w:r w:rsidRPr="00440707">
        <w:rPr>
          <w:rFonts w:ascii="Tahoma" w:eastAsia="Tahoma" w:hAnsi="Tahoma" w:cs="Tahoma"/>
          <w:sz w:val="20"/>
          <w:szCs w:val="20"/>
          <w:lang w:val="en-US"/>
        </w:rPr>
        <w:br/>
        <w:t xml:space="preserve"> • Best Wiki, Undergrad</w:t>
      </w:r>
      <w:r w:rsidRPr="00440707">
        <w:rPr>
          <w:rFonts w:ascii="Tahoma" w:eastAsia="Tahoma" w:hAnsi="Tahoma" w:cs="Tahoma"/>
          <w:sz w:val="20"/>
          <w:szCs w:val="20"/>
          <w:lang w:val="en-US"/>
        </w:rPr>
        <w:br/>
        <w:t xml:space="preserve"> • Best Sustainable Development Impact, Undergrad</w:t>
      </w:r>
    </w:p>
    <w:p w14:paraId="2FFC55B2" w14:textId="77777777" w:rsidR="00E56598" w:rsidRDefault="00654057">
      <w:pPr>
        <w:spacing w:before="240" w:after="240"/>
        <w:jc w:val="both"/>
        <w:rPr>
          <w:rFonts w:ascii="Tahoma" w:eastAsia="Tahoma" w:hAnsi="Tahoma" w:cs="Tahoma"/>
          <w:sz w:val="20"/>
          <w:szCs w:val="20"/>
        </w:rPr>
      </w:pPr>
      <w:r>
        <w:rPr>
          <w:rFonts w:ascii="Tahoma" w:eastAsia="Tahoma" w:hAnsi="Tahoma" w:cs="Tahoma"/>
          <w:sz w:val="20"/>
          <w:szCs w:val="20"/>
        </w:rPr>
        <w:t xml:space="preserve">Τέλος, η </w:t>
      </w:r>
      <w:proofErr w:type="spellStart"/>
      <w:r>
        <w:rPr>
          <w:rFonts w:ascii="Tahoma" w:eastAsia="Tahoma" w:hAnsi="Tahoma" w:cs="Tahoma"/>
          <w:sz w:val="20"/>
          <w:szCs w:val="20"/>
        </w:rPr>
        <w:t>Patras</w:t>
      </w:r>
      <w:proofErr w:type="spellEnd"/>
      <w:r>
        <w:rPr>
          <w:rFonts w:ascii="Tahoma" w:eastAsia="Tahoma" w:hAnsi="Tahoma" w:cs="Tahoma"/>
          <w:sz w:val="20"/>
          <w:szCs w:val="20"/>
        </w:rPr>
        <w:t xml:space="preserve"> </w:t>
      </w:r>
      <w:proofErr w:type="spellStart"/>
      <w:r>
        <w:rPr>
          <w:rFonts w:ascii="Tahoma" w:eastAsia="Tahoma" w:hAnsi="Tahoma" w:cs="Tahoma"/>
          <w:sz w:val="20"/>
          <w:szCs w:val="20"/>
        </w:rPr>
        <w:t>Medicine</w:t>
      </w:r>
      <w:proofErr w:type="spellEnd"/>
      <w:r>
        <w:rPr>
          <w:rFonts w:ascii="Tahoma" w:eastAsia="Tahoma" w:hAnsi="Tahoma" w:cs="Tahoma"/>
          <w:sz w:val="20"/>
          <w:szCs w:val="20"/>
        </w:rPr>
        <w:t xml:space="preserve"> </w:t>
      </w:r>
      <w:proofErr w:type="spellStart"/>
      <w:r>
        <w:rPr>
          <w:rFonts w:ascii="Tahoma" w:eastAsia="Tahoma" w:hAnsi="Tahoma" w:cs="Tahoma"/>
          <w:sz w:val="20"/>
          <w:szCs w:val="20"/>
        </w:rPr>
        <w:t>iGEM</w:t>
      </w:r>
      <w:proofErr w:type="spellEnd"/>
      <w:r>
        <w:rPr>
          <w:rFonts w:ascii="Tahoma" w:eastAsia="Tahoma" w:hAnsi="Tahoma" w:cs="Tahoma"/>
          <w:sz w:val="20"/>
          <w:szCs w:val="20"/>
        </w:rPr>
        <w:t xml:space="preserve"> 2025 τιμήθηκε με το </w:t>
      </w:r>
      <w:r>
        <w:rPr>
          <w:rFonts w:ascii="Tahoma" w:eastAsia="Tahoma" w:hAnsi="Tahoma" w:cs="Tahoma"/>
          <w:b/>
          <w:sz w:val="20"/>
          <w:szCs w:val="20"/>
        </w:rPr>
        <w:t>Χρυσό Μετάλλιο</w:t>
      </w:r>
      <w:r>
        <w:rPr>
          <w:rFonts w:ascii="Tahoma" w:eastAsia="Tahoma" w:hAnsi="Tahoma" w:cs="Tahoma"/>
          <w:sz w:val="20"/>
          <w:szCs w:val="20"/>
        </w:rPr>
        <w:t xml:space="preserve">, το οποίο απονέμεται στις ομάδες που επιδεικνύουν </w:t>
      </w:r>
      <w:r>
        <w:rPr>
          <w:rFonts w:ascii="Tahoma" w:eastAsia="Tahoma" w:hAnsi="Tahoma" w:cs="Tahoma"/>
          <w:b/>
          <w:sz w:val="20"/>
          <w:szCs w:val="20"/>
        </w:rPr>
        <w:t>εξαιρετικό επίπεδο επιστημονικής ποιότητας, συνεργασίας και κοινωνικής συνεισφοράς</w:t>
      </w:r>
      <w:r>
        <w:rPr>
          <w:rFonts w:ascii="Tahoma" w:eastAsia="Tahoma" w:hAnsi="Tahoma" w:cs="Tahoma"/>
          <w:sz w:val="20"/>
          <w:szCs w:val="20"/>
        </w:rPr>
        <w:t>.</w:t>
      </w:r>
    </w:p>
    <w:p w14:paraId="7E706148" w14:textId="77777777" w:rsidR="00E56598" w:rsidRDefault="00654057">
      <w:pPr>
        <w:pStyle w:val="3"/>
        <w:keepNext w:val="0"/>
        <w:keepLines w:val="0"/>
        <w:spacing w:before="280"/>
        <w:jc w:val="both"/>
        <w:rPr>
          <w:rFonts w:ascii="Tahoma" w:eastAsia="Tahoma" w:hAnsi="Tahoma" w:cs="Tahoma"/>
          <w:b/>
          <w:color w:val="073763"/>
          <w:sz w:val="24"/>
          <w:szCs w:val="24"/>
        </w:rPr>
      </w:pPr>
      <w:bookmarkStart w:id="2" w:name="_2somluri8uh9" w:colFirst="0" w:colLast="0"/>
      <w:bookmarkEnd w:id="2"/>
      <w:r>
        <w:rPr>
          <w:rFonts w:ascii="Tahoma" w:eastAsia="Tahoma" w:hAnsi="Tahoma" w:cs="Tahoma"/>
          <w:b/>
          <w:color w:val="073763"/>
          <w:sz w:val="24"/>
          <w:szCs w:val="24"/>
        </w:rPr>
        <w:t xml:space="preserve">Λίγα λόγια για τον διαγωνισμό </w:t>
      </w:r>
      <w:proofErr w:type="spellStart"/>
      <w:r>
        <w:rPr>
          <w:rFonts w:ascii="Tahoma" w:eastAsia="Tahoma" w:hAnsi="Tahoma" w:cs="Tahoma"/>
          <w:b/>
          <w:color w:val="073763"/>
          <w:sz w:val="24"/>
          <w:szCs w:val="24"/>
        </w:rPr>
        <w:t>iGEM</w:t>
      </w:r>
      <w:proofErr w:type="spellEnd"/>
    </w:p>
    <w:p w14:paraId="3850FC45" w14:textId="77777777" w:rsidR="00E56598" w:rsidRDefault="00654057">
      <w:pPr>
        <w:spacing w:before="240" w:after="240"/>
        <w:jc w:val="both"/>
        <w:rPr>
          <w:rFonts w:ascii="Tahoma" w:eastAsia="Tahoma" w:hAnsi="Tahoma" w:cs="Tahoma"/>
          <w:sz w:val="20"/>
          <w:szCs w:val="20"/>
        </w:rPr>
      </w:pPr>
      <w:r>
        <w:rPr>
          <w:rFonts w:ascii="Tahoma" w:eastAsia="Tahoma" w:hAnsi="Tahoma" w:cs="Tahoma"/>
          <w:sz w:val="20"/>
          <w:szCs w:val="20"/>
        </w:rPr>
        <w:t xml:space="preserve">Ο </w:t>
      </w:r>
      <w:proofErr w:type="spellStart"/>
      <w:r>
        <w:rPr>
          <w:rFonts w:ascii="Tahoma" w:eastAsia="Tahoma" w:hAnsi="Tahoma" w:cs="Tahoma"/>
          <w:b/>
          <w:sz w:val="20"/>
          <w:szCs w:val="20"/>
        </w:rPr>
        <w:t>iGEM</w:t>
      </w:r>
      <w:proofErr w:type="spellEnd"/>
      <w:r>
        <w:rPr>
          <w:rFonts w:ascii="Tahoma" w:eastAsia="Tahoma" w:hAnsi="Tahoma" w:cs="Tahoma"/>
          <w:b/>
          <w:sz w:val="20"/>
          <w:szCs w:val="20"/>
        </w:rPr>
        <w:t xml:space="preserve"> (International </w:t>
      </w:r>
      <w:proofErr w:type="spellStart"/>
      <w:r>
        <w:rPr>
          <w:rFonts w:ascii="Tahoma" w:eastAsia="Tahoma" w:hAnsi="Tahoma" w:cs="Tahoma"/>
          <w:b/>
          <w:sz w:val="20"/>
          <w:szCs w:val="20"/>
        </w:rPr>
        <w:t>Genetically</w:t>
      </w:r>
      <w:proofErr w:type="spellEnd"/>
      <w:r>
        <w:rPr>
          <w:rFonts w:ascii="Tahoma" w:eastAsia="Tahoma" w:hAnsi="Tahoma" w:cs="Tahoma"/>
          <w:b/>
          <w:sz w:val="20"/>
          <w:szCs w:val="20"/>
        </w:rPr>
        <w:t xml:space="preserve"> </w:t>
      </w:r>
      <w:proofErr w:type="spellStart"/>
      <w:r>
        <w:rPr>
          <w:rFonts w:ascii="Tahoma" w:eastAsia="Tahoma" w:hAnsi="Tahoma" w:cs="Tahoma"/>
          <w:b/>
          <w:sz w:val="20"/>
          <w:szCs w:val="20"/>
        </w:rPr>
        <w:t>Engineered</w:t>
      </w:r>
      <w:proofErr w:type="spellEnd"/>
      <w:r>
        <w:rPr>
          <w:rFonts w:ascii="Tahoma" w:eastAsia="Tahoma" w:hAnsi="Tahoma" w:cs="Tahoma"/>
          <w:b/>
          <w:sz w:val="20"/>
          <w:szCs w:val="20"/>
        </w:rPr>
        <w:t xml:space="preserve"> </w:t>
      </w:r>
      <w:proofErr w:type="spellStart"/>
      <w:r>
        <w:rPr>
          <w:rFonts w:ascii="Tahoma" w:eastAsia="Tahoma" w:hAnsi="Tahoma" w:cs="Tahoma"/>
          <w:b/>
          <w:sz w:val="20"/>
          <w:szCs w:val="20"/>
        </w:rPr>
        <w:t>Machine</w:t>
      </w:r>
      <w:proofErr w:type="spellEnd"/>
      <w:r>
        <w:rPr>
          <w:rFonts w:ascii="Tahoma" w:eastAsia="Tahoma" w:hAnsi="Tahoma" w:cs="Tahoma"/>
          <w:b/>
          <w:sz w:val="20"/>
          <w:szCs w:val="20"/>
        </w:rPr>
        <w:t xml:space="preserve"> </w:t>
      </w:r>
      <w:proofErr w:type="spellStart"/>
      <w:r>
        <w:rPr>
          <w:rFonts w:ascii="Tahoma" w:eastAsia="Tahoma" w:hAnsi="Tahoma" w:cs="Tahoma"/>
          <w:b/>
          <w:sz w:val="20"/>
          <w:szCs w:val="20"/>
        </w:rPr>
        <w:t>Competition</w:t>
      </w:r>
      <w:proofErr w:type="spellEnd"/>
      <w:r>
        <w:rPr>
          <w:rFonts w:ascii="Tahoma" w:eastAsia="Tahoma" w:hAnsi="Tahoma" w:cs="Tahoma"/>
          <w:b/>
          <w:sz w:val="20"/>
          <w:szCs w:val="20"/>
        </w:rPr>
        <w:t>)</w:t>
      </w:r>
      <w:r>
        <w:rPr>
          <w:rFonts w:ascii="Tahoma" w:eastAsia="Tahoma" w:hAnsi="Tahoma" w:cs="Tahoma"/>
          <w:sz w:val="20"/>
          <w:szCs w:val="20"/>
        </w:rPr>
        <w:t xml:space="preserve"> αποτελεί τον </w:t>
      </w:r>
      <w:r>
        <w:rPr>
          <w:rFonts w:ascii="Tahoma" w:eastAsia="Tahoma" w:hAnsi="Tahoma" w:cs="Tahoma"/>
          <w:b/>
          <w:sz w:val="20"/>
          <w:szCs w:val="20"/>
        </w:rPr>
        <w:t>μεγαλύτερο διεθνή διαγωνισμό Συνθετικής Βιολογίας</w:t>
      </w:r>
      <w:r>
        <w:rPr>
          <w:rFonts w:ascii="Tahoma" w:eastAsia="Tahoma" w:hAnsi="Tahoma" w:cs="Tahoma"/>
          <w:sz w:val="20"/>
          <w:szCs w:val="20"/>
        </w:rPr>
        <w:t xml:space="preserve"> παγκοσμίως. Ξεκίνησε το 2003 ως πρωτοβουλία του </w:t>
      </w:r>
      <w:proofErr w:type="spellStart"/>
      <w:r>
        <w:rPr>
          <w:rFonts w:ascii="Tahoma" w:eastAsia="Tahoma" w:hAnsi="Tahoma" w:cs="Tahoma"/>
          <w:sz w:val="20"/>
          <w:szCs w:val="20"/>
        </w:rPr>
        <w:t>Massachusetts</w:t>
      </w:r>
      <w:proofErr w:type="spellEnd"/>
      <w:r>
        <w:rPr>
          <w:rFonts w:ascii="Tahoma" w:eastAsia="Tahoma" w:hAnsi="Tahoma" w:cs="Tahoma"/>
          <w:sz w:val="20"/>
          <w:szCs w:val="20"/>
        </w:rPr>
        <w:t xml:space="preserve"> </w:t>
      </w:r>
      <w:proofErr w:type="spellStart"/>
      <w:r>
        <w:rPr>
          <w:rFonts w:ascii="Tahoma" w:eastAsia="Tahoma" w:hAnsi="Tahoma" w:cs="Tahoma"/>
          <w:sz w:val="20"/>
          <w:szCs w:val="20"/>
        </w:rPr>
        <w:t>Institute</w:t>
      </w:r>
      <w:proofErr w:type="spellEnd"/>
      <w:r>
        <w:rPr>
          <w:rFonts w:ascii="Tahoma" w:eastAsia="Tahoma" w:hAnsi="Tahoma" w:cs="Tahoma"/>
          <w:sz w:val="20"/>
          <w:szCs w:val="20"/>
        </w:rPr>
        <w:t xml:space="preserve"> of </w:t>
      </w:r>
      <w:proofErr w:type="spellStart"/>
      <w:r>
        <w:rPr>
          <w:rFonts w:ascii="Tahoma" w:eastAsia="Tahoma" w:hAnsi="Tahoma" w:cs="Tahoma"/>
          <w:sz w:val="20"/>
          <w:szCs w:val="20"/>
        </w:rPr>
        <w:t>Technology</w:t>
      </w:r>
      <w:proofErr w:type="spellEnd"/>
      <w:r>
        <w:rPr>
          <w:rFonts w:ascii="Tahoma" w:eastAsia="Tahoma" w:hAnsi="Tahoma" w:cs="Tahoma"/>
          <w:sz w:val="20"/>
          <w:szCs w:val="20"/>
        </w:rPr>
        <w:t xml:space="preserve"> (MIT) και σήμερα διοργανώνεται ετησίως από το </w:t>
      </w:r>
      <w:proofErr w:type="spellStart"/>
      <w:r>
        <w:rPr>
          <w:rFonts w:ascii="Tahoma" w:eastAsia="Tahoma" w:hAnsi="Tahoma" w:cs="Tahoma"/>
          <w:sz w:val="20"/>
          <w:szCs w:val="20"/>
        </w:rPr>
        <w:t>iGEM</w:t>
      </w:r>
      <w:proofErr w:type="spellEnd"/>
      <w:r>
        <w:rPr>
          <w:rFonts w:ascii="Tahoma" w:eastAsia="Tahoma" w:hAnsi="Tahoma" w:cs="Tahoma"/>
          <w:sz w:val="20"/>
          <w:szCs w:val="20"/>
        </w:rPr>
        <w:t xml:space="preserve"> </w:t>
      </w:r>
      <w:proofErr w:type="spellStart"/>
      <w:r>
        <w:rPr>
          <w:rFonts w:ascii="Tahoma" w:eastAsia="Tahoma" w:hAnsi="Tahoma" w:cs="Tahoma"/>
          <w:sz w:val="20"/>
          <w:szCs w:val="20"/>
        </w:rPr>
        <w:t>Foundation</w:t>
      </w:r>
      <w:proofErr w:type="spellEnd"/>
      <w:r>
        <w:rPr>
          <w:rFonts w:ascii="Tahoma" w:eastAsia="Tahoma" w:hAnsi="Tahoma" w:cs="Tahoma"/>
          <w:sz w:val="20"/>
          <w:szCs w:val="20"/>
        </w:rPr>
        <w:t>, συγκεντρώνοντας περισσότερες από 400 ομάδες από 40 και πλέον χώρες.</w:t>
      </w:r>
    </w:p>
    <w:p w14:paraId="15EAB950" w14:textId="77777777" w:rsidR="00E56598" w:rsidRDefault="00654057">
      <w:pPr>
        <w:spacing w:before="240" w:after="240"/>
        <w:jc w:val="both"/>
        <w:rPr>
          <w:rFonts w:ascii="Tahoma" w:eastAsia="Tahoma" w:hAnsi="Tahoma" w:cs="Tahoma"/>
          <w:sz w:val="20"/>
          <w:szCs w:val="20"/>
        </w:rPr>
      </w:pPr>
      <w:r>
        <w:rPr>
          <w:rFonts w:ascii="Tahoma" w:eastAsia="Tahoma" w:hAnsi="Tahoma" w:cs="Tahoma"/>
          <w:sz w:val="20"/>
          <w:szCs w:val="20"/>
        </w:rPr>
        <w:t xml:space="preserve">Στόχος του διαγωνισμού είναι η </w:t>
      </w:r>
      <w:r>
        <w:rPr>
          <w:rFonts w:ascii="Tahoma" w:eastAsia="Tahoma" w:hAnsi="Tahoma" w:cs="Tahoma"/>
          <w:b/>
          <w:sz w:val="20"/>
          <w:szCs w:val="20"/>
        </w:rPr>
        <w:t>ανάδειξη καινοτόμων ιδεών</w:t>
      </w:r>
      <w:r>
        <w:rPr>
          <w:rFonts w:ascii="Tahoma" w:eastAsia="Tahoma" w:hAnsi="Tahoma" w:cs="Tahoma"/>
          <w:sz w:val="20"/>
          <w:szCs w:val="20"/>
        </w:rPr>
        <w:t xml:space="preserve"> που αξιοποιούν τα εργαλεία της </w:t>
      </w:r>
      <w:r>
        <w:rPr>
          <w:rFonts w:ascii="Tahoma" w:eastAsia="Tahoma" w:hAnsi="Tahoma" w:cs="Tahoma"/>
          <w:b/>
          <w:sz w:val="20"/>
          <w:szCs w:val="20"/>
        </w:rPr>
        <w:t>συνθετικής βιολογίας</w:t>
      </w:r>
      <w:r>
        <w:rPr>
          <w:rFonts w:ascii="Tahoma" w:eastAsia="Tahoma" w:hAnsi="Tahoma" w:cs="Tahoma"/>
          <w:sz w:val="20"/>
          <w:szCs w:val="20"/>
        </w:rPr>
        <w:t xml:space="preserve"> για την ανάπτυξη </w:t>
      </w:r>
      <w:r>
        <w:rPr>
          <w:rFonts w:ascii="Tahoma" w:eastAsia="Tahoma" w:hAnsi="Tahoma" w:cs="Tahoma"/>
          <w:b/>
          <w:sz w:val="20"/>
          <w:szCs w:val="20"/>
        </w:rPr>
        <w:t>βιώσιμων λύσεων</w:t>
      </w:r>
      <w:r>
        <w:rPr>
          <w:rFonts w:ascii="Tahoma" w:eastAsia="Tahoma" w:hAnsi="Tahoma" w:cs="Tahoma"/>
          <w:sz w:val="20"/>
          <w:szCs w:val="20"/>
        </w:rPr>
        <w:t xml:space="preserve"> σε παγκόσμιες προκλήσεις που αφορούν την </w:t>
      </w:r>
      <w:r>
        <w:rPr>
          <w:rFonts w:ascii="Tahoma" w:eastAsia="Tahoma" w:hAnsi="Tahoma" w:cs="Tahoma"/>
          <w:b/>
          <w:sz w:val="20"/>
          <w:szCs w:val="20"/>
        </w:rPr>
        <w:t>υγεία, το περιβάλλον και την ενέργεια</w:t>
      </w:r>
      <w:r>
        <w:rPr>
          <w:rFonts w:ascii="Tahoma" w:eastAsia="Tahoma" w:hAnsi="Tahoma" w:cs="Tahoma"/>
          <w:sz w:val="20"/>
          <w:szCs w:val="20"/>
        </w:rPr>
        <w:t>.</w:t>
      </w:r>
    </w:p>
    <w:p w14:paraId="68D3E829" w14:textId="77777777" w:rsidR="00E56598" w:rsidRDefault="00654057">
      <w:pPr>
        <w:spacing w:before="240" w:after="240"/>
        <w:jc w:val="both"/>
        <w:rPr>
          <w:rFonts w:ascii="Tahoma" w:eastAsia="Tahoma" w:hAnsi="Tahoma" w:cs="Tahoma"/>
          <w:sz w:val="20"/>
          <w:szCs w:val="20"/>
        </w:rPr>
      </w:pPr>
      <w:r>
        <w:rPr>
          <w:rFonts w:ascii="Tahoma" w:eastAsia="Tahoma" w:hAnsi="Tahoma" w:cs="Tahoma"/>
          <w:sz w:val="20"/>
          <w:szCs w:val="20"/>
        </w:rPr>
        <w:t xml:space="preserve">Ο </w:t>
      </w:r>
      <w:proofErr w:type="spellStart"/>
      <w:r>
        <w:rPr>
          <w:rFonts w:ascii="Tahoma" w:eastAsia="Tahoma" w:hAnsi="Tahoma" w:cs="Tahoma"/>
          <w:sz w:val="20"/>
          <w:szCs w:val="20"/>
        </w:rPr>
        <w:t>iGEM</w:t>
      </w:r>
      <w:proofErr w:type="spellEnd"/>
      <w:r>
        <w:rPr>
          <w:rFonts w:ascii="Tahoma" w:eastAsia="Tahoma" w:hAnsi="Tahoma" w:cs="Tahoma"/>
          <w:sz w:val="20"/>
          <w:szCs w:val="20"/>
        </w:rPr>
        <w:t xml:space="preserve"> έχει εξελιχθεί σε έναν </w:t>
      </w:r>
      <w:r>
        <w:rPr>
          <w:rFonts w:ascii="Tahoma" w:eastAsia="Tahoma" w:hAnsi="Tahoma" w:cs="Tahoma"/>
          <w:b/>
          <w:sz w:val="20"/>
          <w:szCs w:val="20"/>
        </w:rPr>
        <w:t>θεσμό διεθνούς κύρους</w:t>
      </w:r>
      <w:r>
        <w:rPr>
          <w:rFonts w:ascii="Tahoma" w:eastAsia="Tahoma" w:hAnsi="Tahoma" w:cs="Tahoma"/>
          <w:sz w:val="20"/>
          <w:szCs w:val="20"/>
        </w:rPr>
        <w:t xml:space="preserve">, προσελκύοντας φοιτητές, ερευνητές και νέους επιστήμονες από κορυφαία πανεπιστήμια ανά τον κόσμο και αποτελώντας </w:t>
      </w:r>
      <w:r>
        <w:rPr>
          <w:rFonts w:ascii="Tahoma" w:eastAsia="Tahoma" w:hAnsi="Tahoma" w:cs="Tahoma"/>
          <w:b/>
          <w:sz w:val="20"/>
          <w:szCs w:val="20"/>
        </w:rPr>
        <w:t>πλατφόρμα έμπνευσης και συνεργασίας</w:t>
      </w:r>
      <w:r>
        <w:rPr>
          <w:rFonts w:ascii="Tahoma" w:eastAsia="Tahoma" w:hAnsi="Tahoma" w:cs="Tahoma"/>
          <w:sz w:val="20"/>
          <w:szCs w:val="20"/>
        </w:rPr>
        <w:t xml:space="preserve"> για τη νέα γενιά της βιοτεχνολογίας.</w:t>
      </w:r>
    </w:p>
    <w:p w14:paraId="247E4C48" w14:textId="77777777" w:rsidR="00E56598" w:rsidRDefault="00654057">
      <w:pPr>
        <w:pStyle w:val="3"/>
        <w:keepNext w:val="0"/>
        <w:keepLines w:val="0"/>
        <w:spacing w:before="280"/>
        <w:jc w:val="both"/>
        <w:rPr>
          <w:rFonts w:ascii="Tahoma" w:eastAsia="Tahoma" w:hAnsi="Tahoma" w:cs="Tahoma"/>
          <w:b/>
          <w:color w:val="000000"/>
          <w:sz w:val="24"/>
          <w:szCs w:val="24"/>
        </w:rPr>
      </w:pPr>
      <w:bookmarkStart w:id="3" w:name="_voldpjsbadvd" w:colFirst="0" w:colLast="0"/>
      <w:bookmarkEnd w:id="3"/>
      <w:r>
        <w:rPr>
          <w:rFonts w:ascii="Tahoma" w:eastAsia="Tahoma" w:hAnsi="Tahoma" w:cs="Tahoma"/>
          <w:b/>
          <w:color w:val="073763"/>
          <w:sz w:val="24"/>
          <w:szCs w:val="24"/>
        </w:rPr>
        <w:lastRenderedPageBreak/>
        <w:t>Το έργο “</w:t>
      </w:r>
      <w:proofErr w:type="spellStart"/>
      <w:r>
        <w:rPr>
          <w:rFonts w:ascii="Tahoma" w:eastAsia="Tahoma" w:hAnsi="Tahoma" w:cs="Tahoma"/>
          <w:b/>
          <w:color w:val="073763"/>
          <w:sz w:val="24"/>
          <w:szCs w:val="24"/>
        </w:rPr>
        <w:t>Morphe</w:t>
      </w:r>
      <w:proofErr w:type="spellEnd"/>
      <w:r>
        <w:rPr>
          <w:rFonts w:ascii="Tahoma" w:eastAsia="Tahoma" w:hAnsi="Tahoma" w:cs="Tahoma"/>
          <w:b/>
          <w:color w:val="073763"/>
          <w:sz w:val="24"/>
          <w:szCs w:val="24"/>
        </w:rPr>
        <w:t>”</w:t>
      </w:r>
    </w:p>
    <w:p w14:paraId="1C412267" w14:textId="77777777" w:rsidR="00E56598" w:rsidRDefault="00654057">
      <w:pPr>
        <w:spacing w:before="240" w:after="240"/>
        <w:jc w:val="both"/>
        <w:rPr>
          <w:rFonts w:ascii="Tahoma" w:eastAsia="Tahoma" w:hAnsi="Tahoma" w:cs="Tahoma"/>
          <w:sz w:val="20"/>
          <w:szCs w:val="20"/>
        </w:rPr>
      </w:pPr>
      <w:r>
        <w:rPr>
          <w:rFonts w:ascii="Tahoma" w:eastAsia="Tahoma" w:hAnsi="Tahoma" w:cs="Tahoma"/>
          <w:sz w:val="20"/>
          <w:szCs w:val="20"/>
        </w:rPr>
        <w:t xml:space="preserve">Η φετινή συμμετοχή της </w:t>
      </w:r>
      <w:proofErr w:type="spellStart"/>
      <w:r>
        <w:rPr>
          <w:rFonts w:ascii="Tahoma" w:eastAsia="Tahoma" w:hAnsi="Tahoma" w:cs="Tahoma"/>
          <w:sz w:val="20"/>
          <w:szCs w:val="20"/>
        </w:rPr>
        <w:t>Patras</w:t>
      </w:r>
      <w:proofErr w:type="spellEnd"/>
      <w:r>
        <w:rPr>
          <w:rFonts w:ascii="Tahoma" w:eastAsia="Tahoma" w:hAnsi="Tahoma" w:cs="Tahoma"/>
          <w:sz w:val="20"/>
          <w:szCs w:val="20"/>
        </w:rPr>
        <w:t xml:space="preserve"> </w:t>
      </w:r>
      <w:proofErr w:type="spellStart"/>
      <w:r>
        <w:rPr>
          <w:rFonts w:ascii="Tahoma" w:eastAsia="Tahoma" w:hAnsi="Tahoma" w:cs="Tahoma"/>
          <w:sz w:val="20"/>
          <w:szCs w:val="20"/>
        </w:rPr>
        <w:t>Medicine</w:t>
      </w:r>
      <w:proofErr w:type="spellEnd"/>
      <w:r>
        <w:rPr>
          <w:rFonts w:ascii="Tahoma" w:eastAsia="Tahoma" w:hAnsi="Tahoma" w:cs="Tahoma"/>
          <w:sz w:val="20"/>
          <w:szCs w:val="20"/>
        </w:rPr>
        <w:t xml:space="preserve"> αφορά την ανάπτυξη μιας </w:t>
      </w:r>
      <w:proofErr w:type="spellStart"/>
      <w:r>
        <w:rPr>
          <w:rFonts w:ascii="Tahoma" w:eastAsia="Tahoma" w:hAnsi="Tahoma" w:cs="Tahoma"/>
          <w:b/>
          <w:sz w:val="20"/>
          <w:szCs w:val="20"/>
        </w:rPr>
        <w:t>στοχευμένης</w:t>
      </w:r>
      <w:proofErr w:type="spellEnd"/>
      <w:r>
        <w:rPr>
          <w:rFonts w:ascii="Tahoma" w:eastAsia="Tahoma" w:hAnsi="Tahoma" w:cs="Tahoma"/>
          <w:b/>
          <w:sz w:val="20"/>
          <w:szCs w:val="20"/>
        </w:rPr>
        <w:t xml:space="preserve"> γονιδιακής θεραπείας για την παχυσαρκία</w:t>
      </w:r>
      <w:r>
        <w:rPr>
          <w:rFonts w:ascii="Tahoma" w:eastAsia="Tahoma" w:hAnsi="Tahoma" w:cs="Tahoma"/>
          <w:sz w:val="20"/>
          <w:szCs w:val="20"/>
        </w:rPr>
        <w:t xml:space="preserve">. Η παχυσαρκία αποτελεί μια από τις σοβαρότερες παγκόσμιες προκλήσεις δημόσιας υγείας, καθώς συνδέεται άμεσα με σακχαρώδη διαβήτη τύπου 2, καρδιοπάθειες και υπέρταση και επηρεάζει τόσο τη σωματική όσο και την ψυχική υγεία. </w:t>
      </w:r>
    </w:p>
    <w:p w14:paraId="09D17E65" w14:textId="77777777" w:rsidR="00E56598" w:rsidRDefault="00654057">
      <w:pPr>
        <w:spacing w:before="240" w:after="240"/>
        <w:jc w:val="both"/>
        <w:rPr>
          <w:rFonts w:ascii="Tahoma" w:eastAsia="Tahoma" w:hAnsi="Tahoma" w:cs="Tahoma"/>
          <w:sz w:val="20"/>
          <w:szCs w:val="20"/>
        </w:rPr>
      </w:pPr>
      <w:r>
        <w:rPr>
          <w:rFonts w:ascii="Tahoma" w:eastAsia="Tahoma" w:hAnsi="Tahoma" w:cs="Tahoma"/>
          <w:sz w:val="20"/>
          <w:szCs w:val="20"/>
        </w:rPr>
        <w:t xml:space="preserve">Μέσα από το έργο </w:t>
      </w:r>
      <w:proofErr w:type="spellStart"/>
      <w:r>
        <w:rPr>
          <w:rFonts w:ascii="Tahoma" w:eastAsia="Tahoma" w:hAnsi="Tahoma" w:cs="Tahoma"/>
          <w:b/>
          <w:sz w:val="20"/>
          <w:szCs w:val="20"/>
        </w:rPr>
        <w:t>Morphe</w:t>
      </w:r>
      <w:proofErr w:type="spellEnd"/>
      <w:r>
        <w:rPr>
          <w:rFonts w:ascii="Tahoma" w:eastAsia="Tahoma" w:hAnsi="Tahoma" w:cs="Tahoma"/>
          <w:sz w:val="20"/>
          <w:szCs w:val="20"/>
        </w:rPr>
        <w:t>, η ομάδα πρότεινε μια πρωτοποριακή προσέγγιση Συνθετικής Βιολογίας, επιδιώκοντας να συμβάλει σε ένα μέλλον όπου οι γενετικές θεραπείες θα αποτελούν προσιτές και ασφαλείς επιλογές για χρόνιες παθήσεις.</w:t>
      </w:r>
    </w:p>
    <w:p w14:paraId="44EAAC47" w14:textId="77777777" w:rsidR="00E56598" w:rsidRDefault="00654057">
      <w:pPr>
        <w:spacing w:before="240" w:after="240"/>
        <w:jc w:val="both"/>
        <w:rPr>
          <w:rFonts w:ascii="Tahoma" w:eastAsia="Tahoma" w:hAnsi="Tahoma" w:cs="Tahoma"/>
          <w:sz w:val="20"/>
          <w:szCs w:val="20"/>
        </w:rPr>
      </w:pPr>
      <w:r>
        <w:rPr>
          <w:rFonts w:ascii="Tahoma" w:eastAsia="Tahoma" w:hAnsi="Tahoma" w:cs="Tahoma"/>
          <w:sz w:val="20"/>
          <w:szCs w:val="20"/>
        </w:rPr>
        <w:t xml:space="preserve">Παράλληλα, αναγνωρίζοντας τη σημασία της πρόληψης, η ομάδα </w:t>
      </w:r>
      <w:r>
        <w:rPr>
          <w:rFonts w:ascii="Tahoma" w:eastAsia="Tahoma" w:hAnsi="Tahoma" w:cs="Tahoma"/>
          <w:b/>
          <w:sz w:val="20"/>
          <w:szCs w:val="20"/>
        </w:rPr>
        <w:t>διοργάνωσε δράσεις για την ενημέρωση και την ευαισθητοποίηση της κοινότητας</w:t>
      </w:r>
      <w:r>
        <w:rPr>
          <w:rFonts w:ascii="Tahoma" w:eastAsia="Tahoma" w:hAnsi="Tahoma" w:cs="Tahoma"/>
          <w:sz w:val="20"/>
          <w:szCs w:val="20"/>
        </w:rPr>
        <w:t xml:space="preserve"> σχετικά με τη </w:t>
      </w:r>
      <w:r>
        <w:rPr>
          <w:rFonts w:ascii="Tahoma" w:eastAsia="Tahoma" w:hAnsi="Tahoma" w:cs="Tahoma"/>
          <w:b/>
          <w:sz w:val="20"/>
          <w:szCs w:val="20"/>
        </w:rPr>
        <w:t>σωματική άσκηση και την υγιεινή διατροφή</w:t>
      </w:r>
      <w:r>
        <w:rPr>
          <w:rFonts w:ascii="Tahoma" w:eastAsia="Tahoma" w:hAnsi="Tahoma" w:cs="Tahoma"/>
          <w:sz w:val="20"/>
          <w:szCs w:val="20"/>
        </w:rPr>
        <w:t>.</w:t>
      </w:r>
    </w:p>
    <w:p w14:paraId="79DFF37C" w14:textId="77777777" w:rsidR="00E56598" w:rsidRDefault="00654057">
      <w:pPr>
        <w:spacing w:before="240" w:after="240"/>
        <w:jc w:val="both"/>
        <w:rPr>
          <w:rFonts w:ascii="Tahoma" w:eastAsia="Tahoma" w:hAnsi="Tahoma" w:cs="Tahoma"/>
          <w:b/>
          <w:color w:val="073763"/>
          <w:sz w:val="24"/>
          <w:szCs w:val="24"/>
        </w:rPr>
      </w:pPr>
      <w:r>
        <w:rPr>
          <w:rFonts w:ascii="Tahoma" w:eastAsia="Tahoma" w:hAnsi="Tahoma" w:cs="Tahoma"/>
          <w:sz w:val="20"/>
          <w:szCs w:val="20"/>
        </w:rPr>
        <w:t>Για περισσότερες πληροφορίες σχετικά με το έργο της ομάδας, μπορείτε να επισκεφθείτε την επίσημη ιστοσελίδα:</w:t>
      </w:r>
      <w:hyperlink r:id="rId8">
        <w:r>
          <w:rPr>
            <w:rFonts w:ascii="Tahoma" w:eastAsia="Tahoma" w:hAnsi="Tahoma" w:cs="Tahoma"/>
            <w:sz w:val="20"/>
            <w:szCs w:val="20"/>
          </w:rPr>
          <w:t xml:space="preserve"> </w:t>
        </w:r>
      </w:hyperlink>
      <w:hyperlink r:id="rId9">
        <w:r>
          <w:rPr>
            <w:rFonts w:ascii="Tahoma" w:eastAsia="Tahoma" w:hAnsi="Tahoma" w:cs="Tahoma"/>
            <w:color w:val="1155CC"/>
            <w:sz w:val="20"/>
            <w:szCs w:val="20"/>
            <w:u w:val="single"/>
          </w:rPr>
          <w:t>https://2025.igem.wiki/patras-med/index.html</w:t>
        </w:r>
      </w:hyperlink>
    </w:p>
    <w:p w14:paraId="1F8CD821" w14:textId="77777777" w:rsidR="00E56598" w:rsidRPr="00440707" w:rsidRDefault="00654057">
      <w:pPr>
        <w:pStyle w:val="3"/>
        <w:keepNext w:val="0"/>
        <w:keepLines w:val="0"/>
        <w:spacing w:before="280"/>
        <w:jc w:val="both"/>
        <w:rPr>
          <w:rFonts w:ascii="Tahoma" w:eastAsia="Tahoma" w:hAnsi="Tahoma" w:cs="Tahoma"/>
          <w:b/>
          <w:color w:val="073763"/>
          <w:sz w:val="24"/>
          <w:szCs w:val="24"/>
          <w:lang w:val="en-US"/>
        </w:rPr>
      </w:pPr>
      <w:bookmarkStart w:id="4" w:name="_okvmrbg2jzp3" w:colFirst="0" w:colLast="0"/>
      <w:bookmarkEnd w:id="4"/>
      <w:r>
        <w:rPr>
          <w:rFonts w:ascii="Tahoma" w:eastAsia="Tahoma" w:hAnsi="Tahoma" w:cs="Tahoma"/>
          <w:b/>
          <w:color w:val="073763"/>
          <w:sz w:val="24"/>
          <w:szCs w:val="24"/>
        </w:rPr>
        <w:t>Η</w:t>
      </w:r>
      <w:r w:rsidRPr="00440707">
        <w:rPr>
          <w:rFonts w:ascii="Tahoma" w:eastAsia="Tahoma" w:hAnsi="Tahoma" w:cs="Tahoma"/>
          <w:b/>
          <w:color w:val="073763"/>
          <w:sz w:val="24"/>
          <w:szCs w:val="24"/>
          <w:lang w:val="en-US"/>
        </w:rPr>
        <w:t xml:space="preserve"> </w:t>
      </w:r>
      <w:r>
        <w:rPr>
          <w:rFonts w:ascii="Tahoma" w:eastAsia="Tahoma" w:hAnsi="Tahoma" w:cs="Tahoma"/>
          <w:b/>
          <w:color w:val="073763"/>
          <w:sz w:val="24"/>
          <w:szCs w:val="24"/>
        </w:rPr>
        <w:t>Ομάδα</w:t>
      </w:r>
      <w:r w:rsidRPr="00440707">
        <w:rPr>
          <w:rFonts w:ascii="Tahoma" w:eastAsia="Tahoma" w:hAnsi="Tahoma" w:cs="Tahoma"/>
          <w:b/>
          <w:color w:val="073763"/>
          <w:sz w:val="24"/>
          <w:szCs w:val="24"/>
          <w:lang w:val="en-US"/>
        </w:rPr>
        <w:t xml:space="preserve"> Patras Medicine </w:t>
      </w:r>
      <w:proofErr w:type="spellStart"/>
      <w:r w:rsidRPr="00440707">
        <w:rPr>
          <w:rFonts w:ascii="Tahoma" w:eastAsia="Tahoma" w:hAnsi="Tahoma" w:cs="Tahoma"/>
          <w:b/>
          <w:color w:val="073763"/>
          <w:sz w:val="24"/>
          <w:szCs w:val="24"/>
          <w:lang w:val="en-US"/>
        </w:rPr>
        <w:t>iGEM</w:t>
      </w:r>
      <w:proofErr w:type="spellEnd"/>
      <w:r w:rsidRPr="00440707">
        <w:rPr>
          <w:rFonts w:ascii="Tahoma" w:eastAsia="Tahoma" w:hAnsi="Tahoma" w:cs="Tahoma"/>
          <w:b/>
          <w:color w:val="073763"/>
          <w:sz w:val="24"/>
          <w:szCs w:val="24"/>
          <w:lang w:val="en-US"/>
        </w:rPr>
        <w:t xml:space="preserve"> 2025</w:t>
      </w:r>
    </w:p>
    <w:p w14:paraId="794C3C08" w14:textId="77777777" w:rsidR="00E56598" w:rsidRDefault="00654057">
      <w:r>
        <w:rPr>
          <w:noProof/>
          <w:lang w:val="en-US"/>
        </w:rPr>
        <w:drawing>
          <wp:inline distT="114300" distB="114300" distL="114300" distR="114300" wp14:anchorId="52C9EAD0" wp14:editId="27421617">
            <wp:extent cx="5731200" cy="23495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5731200" cy="2349500"/>
                    </a:xfrm>
                    <a:prstGeom prst="rect">
                      <a:avLst/>
                    </a:prstGeom>
                    <a:ln/>
                  </pic:spPr>
                </pic:pic>
              </a:graphicData>
            </a:graphic>
          </wp:inline>
        </w:drawing>
      </w:r>
    </w:p>
    <w:p w14:paraId="7CA7FB22" w14:textId="77777777" w:rsidR="00E56598" w:rsidRDefault="00654057">
      <w:pPr>
        <w:spacing w:before="240" w:after="240"/>
        <w:jc w:val="both"/>
        <w:rPr>
          <w:rFonts w:ascii="Tahoma" w:eastAsia="Tahoma" w:hAnsi="Tahoma" w:cs="Tahoma"/>
          <w:sz w:val="20"/>
          <w:szCs w:val="20"/>
        </w:rPr>
      </w:pPr>
      <w:r>
        <w:rPr>
          <w:rFonts w:ascii="Tahoma" w:eastAsia="Tahoma" w:hAnsi="Tahoma" w:cs="Tahoma"/>
          <w:sz w:val="20"/>
          <w:szCs w:val="20"/>
        </w:rPr>
        <w:t>Στην ομάδα συμμετείχαν δέκα φοιτητές του Πανεπιστημίου Πατρών:</w:t>
      </w:r>
    </w:p>
    <w:p w14:paraId="535A4DD9" w14:textId="77777777" w:rsidR="00E56598" w:rsidRDefault="00654057">
      <w:pPr>
        <w:numPr>
          <w:ilvl w:val="0"/>
          <w:numId w:val="2"/>
        </w:numPr>
        <w:spacing w:before="240"/>
        <w:jc w:val="both"/>
        <w:rPr>
          <w:rFonts w:ascii="Tahoma" w:eastAsia="Tahoma" w:hAnsi="Tahoma" w:cs="Tahoma"/>
          <w:sz w:val="20"/>
          <w:szCs w:val="20"/>
        </w:rPr>
      </w:pPr>
      <w:r>
        <w:rPr>
          <w:rFonts w:ascii="Tahoma" w:eastAsia="Tahoma" w:hAnsi="Tahoma" w:cs="Tahoma"/>
          <w:sz w:val="20"/>
          <w:szCs w:val="20"/>
        </w:rPr>
        <w:t>Αλεξοπούλου Αγγελική – Τμήμα Βιολογίας</w:t>
      </w:r>
    </w:p>
    <w:p w14:paraId="4A695978" w14:textId="77777777" w:rsidR="00E56598" w:rsidRDefault="00654057">
      <w:pPr>
        <w:numPr>
          <w:ilvl w:val="0"/>
          <w:numId w:val="2"/>
        </w:numPr>
        <w:jc w:val="both"/>
        <w:rPr>
          <w:rFonts w:ascii="Tahoma" w:eastAsia="Tahoma" w:hAnsi="Tahoma" w:cs="Tahoma"/>
          <w:sz w:val="20"/>
          <w:szCs w:val="20"/>
        </w:rPr>
      </w:pPr>
      <w:proofErr w:type="spellStart"/>
      <w:r>
        <w:rPr>
          <w:rFonts w:ascii="Tahoma" w:eastAsia="Tahoma" w:hAnsi="Tahoma" w:cs="Tahoma"/>
          <w:sz w:val="20"/>
          <w:szCs w:val="20"/>
        </w:rPr>
        <w:t>Δανελάτου</w:t>
      </w:r>
      <w:proofErr w:type="spellEnd"/>
      <w:r>
        <w:rPr>
          <w:rFonts w:ascii="Tahoma" w:eastAsia="Tahoma" w:hAnsi="Tahoma" w:cs="Tahoma"/>
          <w:sz w:val="20"/>
          <w:szCs w:val="20"/>
        </w:rPr>
        <w:t xml:space="preserve"> Αρετή – Τμήμα Ιατρικής</w:t>
      </w:r>
    </w:p>
    <w:p w14:paraId="469A300D" w14:textId="77777777" w:rsidR="00E56598" w:rsidRDefault="00654057">
      <w:pPr>
        <w:numPr>
          <w:ilvl w:val="0"/>
          <w:numId w:val="2"/>
        </w:numPr>
        <w:jc w:val="both"/>
        <w:rPr>
          <w:rFonts w:ascii="Tahoma" w:eastAsia="Tahoma" w:hAnsi="Tahoma" w:cs="Tahoma"/>
          <w:sz w:val="20"/>
          <w:szCs w:val="20"/>
        </w:rPr>
      </w:pPr>
      <w:proofErr w:type="spellStart"/>
      <w:r>
        <w:rPr>
          <w:rFonts w:ascii="Tahoma" w:eastAsia="Tahoma" w:hAnsi="Tahoma" w:cs="Tahoma"/>
          <w:sz w:val="20"/>
          <w:szCs w:val="20"/>
        </w:rPr>
        <w:t>Διαλυνάκη</w:t>
      </w:r>
      <w:proofErr w:type="spellEnd"/>
      <w:r>
        <w:rPr>
          <w:rFonts w:ascii="Tahoma" w:eastAsia="Tahoma" w:hAnsi="Tahoma" w:cs="Tahoma"/>
          <w:sz w:val="20"/>
          <w:szCs w:val="20"/>
        </w:rPr>
        <w:t xml:space="preserve"> Ειρήνη – Τμήμα Βιολογίας</w:t>
      </w:r>
    </w:p>
    <w:p w14:paraId="24324C4C" w14:textId="77777777" w:rsidR="00E56598" w:rsidRDefault="00654057">
      <w:pPr>
        <w:numPr>
          <w:ilvl w:val="0"/>
          <w:numId w:val="2"/>
        </w:numPr>
        <w:jc w:val="both"/>
        <w:rPr>
          <w:rFonts w:ascii="Tahoma" w:eastAsia="Tahoma" w:hAnsi="Tahoma" w:cs="Tahoma"/>
          <w:sz w:val="20"/>
          <w:szCs w:val="20"/>
        </w:rPr>
      </w:pPr>
      <w:r>
        <w:rPr>
          <w:rFonts w:ascii="Tahoma" w:eastAsia="Tahoma" w:hAnsi="Tahoma" w:cs="Tahoma"/>
          <w:sz w:val="20"/>
          <w:szCs w:val="20"/>
        </w:rPr>
        <w:t>Δίπλα Ζωή Ανδριάνα – Τμήμα Βιολογίας</w:t>
      </w:r>
    </w:p>
    <w:p w14:paraId="38A5D6D4" w14:textId="77777777" w:rsidR="00E56598" w:rsidRDefault="00654057">
      <w:pPr>
        <w:numPr>
          <w:ilvl w:val="0"/>
          <w:numId w:val="2"/>
        </w:numPr>
        <w:jc w:val="both"/>
        <w:rPr>
          <w:rFonts w:ascii="Tahoma" w:eastAsia="Tahoma" w:hAnsi="Tahoma" w:cs="Tahoma"/>
          <w:sz w:val="20"/>
          <w:szCs w:val="20"/>
        </w:rPr>
      </w:pPr>
      <w:proofErr w:type="spellStart"/>
      <w:r>
        <w:rPr>
          <w:rFonts w:ascii="Tahoma" w:eastAsia="Tahoma" w:hAnsi="Tahoma" w:cs="Tahoma"/>
          <w:sz w:val="20"/>
          <w:szCs w:val="20"/>
        </w:rPr>
        <w:t>Μπαλάσης</w:t>
      </w:r>
      <w:proofErr w:type="spellEnd"/>
      <w:r>
        <w:rPr>
          <w:rFonts w:ascii="Tahoma" w:eastAsia="Tahoma" w:hAnsi="Tahoma" w:cs="Tahoma"/>
          <w:sz w:val="20"/>
          <w:szCs w:val="20"/>
        </w:rPr>
        <w:t xml:space="preserve"> Ιωάννης – Τμήμα Ηλεκτρονικών Υπολογιστών και Πληροφορικής</w:t>
      </w:r>
    </w:p>
    <w:p w14:paraId="4D2F46FA" w14:textId="77777777" w:rsidR="00E56598" w:rsidRDefault="00654057">
      <w:pPr>
        <w:numPr>
          <w:ilvl w:val="0"/>
          <w:numId w:val="2"/>
        </w:numPr>
        <w:jc w:val="both"/>
        <w:rPr>
          <w:rFonts w:ascii="Tahoma" w:eastAsia="Tahoma" w:hAnsi="Tahoma" w:cs="Tahoma"/>
          <w:sz w:val="20"/>
          <w:szCs w:val="20"/>
        </w:rPr>
      </w:pPr>
      <w:proofErr w:type="spellStart"/>
      <w:r>
        <w:rPr>
          <w:rFonts w:ascii="Tahoma" w:eastAsia="Tahoma" w:hAnsi="Tahoma" w:cs="Tahoma"/>
          <w:sz w:val="20"/>
          <w:szCs w:val="20"/>
        </w:rPr>
        <w:t>Ντεντιάεβα</w:t>
      </w:r>
      <w:proofErr w:type="spellEnd"/>
      <w:r>
        <w:rPr>
          <w:rFonts w:ascii="Tahoma" w:eastAsia="Tahoma" w:hAnsi="Tahoma" w:cs="Tahoma"/>
          <w:sz w:val="20"/>
          <w:szCs w:val="20"/>
        </w:rPr>
        <w:t xml:space="preserve"> Βαλεντίνα Θεοδώρα – Τμήμα Βιολογίας</w:t>
      </w:r>
    </w:p>
    <w:p w14:paraId="29C2B4FF" w14:textId="77777777" w:rsidR="00E56598" w:rsidRDefault="00654057">
      <w:pPr>
        <w:numPr>
          <w:ilvl w:val="0"/>
          <w:numId w:val="2"/>
        </w:numPr>
        <w:jc w:val="both"/>
        <w:rPr>
          <w:rFonts w:ascii="Tahoma" w:eastAsia="Tahoma" w:hAnsi="Tahoma" w:cs="Tahoma"/>
          <w:sz w:val="20"/>
          <w:szCs w:val="20"/>
        </w:rPr>
      </w:pPr>
      <w:r>
        <w:rPr>
          <w:rFonts w:ascii="Tahoma" w:eastAsia="Tahoma" w:hAnsi="Tahoma" w:cs="Tahoma"/>
          <w:sz w:val="20"/>
          <w:szCs w:val="20"/>
        </w:rPr>
        <w:t>Παναγιωτόπουλος Γεώργιος – Τμήμα Βιολογίας</w:t>
      </w:r>
    </w:p>
    <w:p w14:paraId="2DA65BC0" w14:textId="77777777" w:rsidR="00E56598" w:rsidRDefault="00654057">
      <w:pPr>
        <w:numPr>
          <w:ilvl w:val="0"/>
          <w:numId w:val="2"/>
        </w:numPr>
        <w:jc w:val="both"/>
        <w:rPr>
          <w:rFonts w:ascii="Tahoma" w:eastAsia="Tahoma" w:hAnsi="Tahoma" w:cs="Tahoma"/>
          <w:sz w:val="20"/>
          <w:szCs w:val="20"/>
        </w:rPr>
      </w:pPr>
      <w:r>
        <w:rPr>
          <w:rFonts w:ascii="Tahoma" w:eastAsia="Tahoma" w:hAnsi="Tahoma" w:cs="Tahoma"/>
          <w:sz w:val="20"/>
          <w:szCs w:val="20"/>
        </w:rPr>
        <w:t>Ρέππα Λυδία – Τμήμα Βιολογίας</w:t>
      </w:r>
    </w:p>
    <w:p w14:paraId="621AA8AB" w14:textId="77777777" w:rsidR="00E56598" w:rsidRDefault="00654057">
      <w:pPr>
        <w:numPr>
          <w:ilvl w:val="0"/>
          <w:numId w:val="2"/>
        </w:numPr>
        <w:jc w:val="both"/>
        <w:rPr>
          <w:rFonts w:ascii="Tahoma" w:eastAsia="Tahoma" w:hAnsi="Tahoma" w:cs="Tahoma"/>
          <w:sz w:val="20"/>
          <w:szCs w:val="20"/>
        </w:rPr>
      </w:pPr>
      <w:r>
        <w:rPr>
          <w:rFonts w:ascii="Tahoma" w:eastAsia="Tahoma" w:hAnsi="Tahoma" w:cs="Tahoma"/>
          <w:sz w:val="20"/>
          <w:szCs w:val="20"/>
        </w:rPr>
        <w:t>Ροντογιάννη Ελένη – Τμήμα Ηλεκτρονικών Υπολογιστών και Πληροφορικής</w:t>
      </w:r>
    </w:p>
    <w:p w14:paraId="33C592BF" w14:textId="77777777" w:rsidR="00E56598" w:rsidRDefault="00654057">
      <w:pPr>
        <w:numPr>
          <w:ilvl w:val="0"/>
          <w:numId w:val="2"/>
        </w:numPr>
        <w:spacing w:after="240"/>
        <w:jc w:val="both"/>
        <w:rPr>
          <w:rFonts w:ascii="Tahoma" w:eastAsia="Tahoma" w:hAnsi="Tahoma" w:cs="Tahoma"/>
          <w:sz w:val="20"/>
          <w:szCs w:val="20"/>
        </w:rPr>
      </w:pPr>
      <w:proofErr w:type="spellStart"/>
      <w:r>
        <w:rPr>
          <w:rFonts w:ascii="Tahoma" w:eastAsia="Tahoma" w:hAnsi="Tahoma" w:cs="Tahoma"/>
          <w:sz w:val="20"/>
          <w:szCs w:val="20"/>
        </w:rPr>
        <w:t>Τετράδη</w:t>
      </w:r>
      <w:proofErr w:type="spellEnd"/>
      <w:r>
        <w:rPr>
          <w:rFonts w:ascii="Tahoma" w:eastAsia="Tahoma" w:hAnsi="Tahoma" w:cs="Tahoma"/>
          <w:sz w:val="20"/>
          <w:szCs w:val="20"/>
        </w:rPr>
        <w:t xml:space="preserve"> Σμαραγδή – Τμήμα Βιολογίας</w:t>
      </w:r>
    </w:p>
    <w:p w14:paraId="3D9B6F12" w14:textId="77777777" w:rsidR="00E56598" w:rsidRDefault="00654057">
      <w:pPr>
        <w:spacing w:before="240" w:after="240"/>
        <w:jc w:val="both"/>
        <w:rPr>
          <w:rFonts w:ascii="Tahoma" w:eastAsia="Tahoma" w:hAnsi="Tahoma" w:cs="Tahoma"/>
          <w:b/>
          <w:color w:val="073763"/>
          <w:sz w:val="24"/>
          <w:szCs w:val="24"/>
        </w:rPr>
      </w:pPr>
      <w:r>
        <w:rPr>
          <w:rFonts w:ascii="Tahoma" w:eastAsia="Tahoma" w:hAnsi="Tahoma" w:cs="Tahoma"/>
          <w:b/>
          <w:color w:val="073763"/>
          <w:sz w:val="24"/>
          <w:szCs w:val="24"/>
        </w:rPr>
        <w:t>Επιστημονική Καθοδήγηση</w:t>
      </w:r>
    </w:p>
    <w:p w14:paraId="0F00DC89" w14:textId="77777777" w:rsidR="00E56598" w:rsidRDefault="00654057">
      <w:pPr>
        <w:spacing w:before="240" w:after="240"/>
        <w:jc w:val="both"/>
        <w:rPr>
          <w:rFonts w:ascii="Tahoma" w:eastAsia="Tahoma" w:hAnsi="Tahoma" w:cs="Tahoma"/>
          <w:b/>
          <w:sz w:val="20"/>
          <w:szCs w:val="20"/>
        </w:rPr>
      </w:pPr>
      <w:proofErr w:type="spellStart"/>
      <w:r>
        <w:rPr>
          <w:rFonts w:ascii="Tahoma" w:eastAsia="Tahoma" w:hAnsi="Tahoma" w:cs="Tahoma"/>
          <w:b/>
          <w:sz w:val="20"/>
          <w:szCs w:val="20"/>
        </w:rPr>
        <w:t>Principal</w:t>
      </w:r>
      <w:proofErr w:type="spellEnd"/>
      <w:r>
        <w:rPr>
          <w:rFonts w:ascii="Tahoma" w:eastAsia="Tahoma" w:hAnsi="Tahoma" w:cs="Tahoma"/>
          <w:b/>
          <w:sz w:val="20"/>
          <w:szCs w:val="20"/>
        </w:rPr>
        <w:t xml:space="preserve"> </w:t>
      </w:r>
      <w:proofErr w:type="spellStart"/>
      <w:r>
        <w:rPr>
          <w:rFonts w:ascii="Tahoma" w:eastAsia="Tahoma" w:hAnsi="Tahoma" w:cs="Tahoma"/>
          <w:b/>
          <w:sz w:val="20"/>
          <w:szCs w:val="20"/>
        </w:rPr>
        <w:t>Investigators</w:t>
      </w:r>
      <w:proofErr w:type="spellEnd"/>
      <w:r>
        <w:rPr>
          <w:rFonts w:ascii="Tahoma" w:eastAsia="Tahoma" w:hAnsi="Tahoma" w:cs="Tahoma"/>
          <w:b/>
          <w:sz w:val="20"/>
          <w:szCs w:val="20"/>
        </w:rPr>
        <w:t>:</w:t>
      </w:r>
    </w:p>
    <w:p w14:paraId="2F1922D3" w14:textId="77777777" w:rsidR="00E56598" w:rsidRDefault="00654057">
      <w:pPr>
        <w:numPr>
          <w:ilvl w:val="0"/>
          <w:numId w:val="5"/>
        </w:numPr>
        <w:spacing w:before="240"/>
        <w:jc w:val="both"/>
        <w:rPr>
          <w:rFonts w:ascii="Tahoma" w:eastAsia="Tahoma" w:hAnsi="Tahoma" w:cs="Tahoma"/>
          <w:sz w:val="20"/>
          <w:szCs w:val="20"/>
        </w:rPr>
      </w:pPr>
      <w:proofErr w:type="spellStart"/>
      <w:r>
        <w:rPr>
          <w:rFonts w:ascii="Tahoma" w:eastAsia="Tahoma" w:hAnsi="Tahoma" w:cs="Tahoma"/>
          <w:sz w:val="20"/>
          <w:szCs w:val="20"/>
        </w:rPr>
        <w:lastRenderedPageBreak/>
        <w:t>Μούρτας</w:t>
      </w:r>
      <w:proofErr w:type="spellEnd"/>
      <w:r>
        <w:rPr>
          <w:rFonts w:ascii="Tahoma" w:eastAsia="Tahoma" w:hAnsi="Tahoma" w:cs="Tahoma"/>
          <w:sz w:val="20"/>
          <w:szCs w:val="20"/>
        </w:rPr>
        <w:t xml:space="preserve"> Σπυρίδων, Επίκουρος Καθηγητής, Τμήμα Χημείας, Πανεπιστήμιο Πατρών</w:t>
      </w:r>
    </w:p>
    <w:p w14:paraId="7259D530" w14:textId="77777777" w:rsidR="00E56598" w:rsidRDefault="00654057">
      <w:pPr>
        <w:numPr>
          <w:ilvl w:val="0"/>
          <w:numId w:val="5"/>
        </w:numPr>
        <w:spacing w:after="240"/>
        <w:jc w:val="both"/>
        <w:rPr>
          <w:rFonts w:ascii="Tahoma" w:eastAsia="Tahoma" w:hAnsi="Tahoma" w:cs="Tahoma"/>
          <w:sz w:val="20"/>
          <w:szCs w:val="20"/>
        </w:rPr>
      </w:pPr>
      <w:proofErr w:type="spellStart"/>
      <w:r>
        <w:rPr>
          <w:rFonts w:ascii="Tahoma" w:eastAsia="Tahoma" w:hAnsi="Tahoma" w:cs="Tahoma"/>
          <w:sz w:val="20"/>
          <w:szCs w:val="20"/>
        </w:rPr>
        <w:t>Πιπερίγκου</w:t>
      </w:r>
      <w:proofErr w:type="spellEnd"/>
      <w:r>
        <w:rPr>
          <w:rFonts w:ascii="Tahoma" w:eastAsia="Tahoma" w:hAnsi="Tahoma" w:cs="Tahoma"/>
          <w:sz w:val="20"/>
          <w:szCs w:val="20"/>
        </w:rPr>
        <w:t xml:space="preserve"> Ζωή, Επίκουρη Καθηγήτρια Βιοχημείας, Τμήμα Χημείας, Πανεπιστήμιο Πατρών</w:t>
      </w:r>
      <w:r>
        <w:rPr>
          <w:rFonts w:ascii="Tahoma" w:eastAsia="Tahoma" w:hAnsi="Tahoma" w:cs="Tahoma"/>
          <w:sz w:val="20"/>
          <w:szCs w:val="20"/>
        </w:rPr>
        <w:br/>
      </w:r>
    </w:p>
    <w:p w14:paraId="7B5478C9" w14:textId="77777777" w:rsidR="00E56598" w:rsidRDefault="00654057">
      <w:pPr>
        <w:spacing w:before="240" w:after="240"/>
        <w:jc w:val="both"/>
        <w:rPr>
          <w:rFonts w:ascii="Tahoma" w:eastAsia="Tahoma" w:hAnsi="Tahoma" w:cs="Tahoma"/>
          <w:b/>
          <w:sz w:val="20"/>
          <w:szCs w:val="20"/>
        </w:rPr>
      </w:pPr>
      <w:proofErr w:type="spellStart"/>
      <w:r>
        <w:rPr>
          <w:rFonts w:ascii="Tahoma" w:eastAsia="Tahoma" w:hAnsi="Tahoma" w:cs="Tahoma"/>
          <w:b/>
          <w:sz w:val="20"/>
          <w:szCs w:val="20"/>
        </w:rPr>
        <w:t>Instructors</w:t>
      </w:r>
      <w:proofErr w:type="spellEnd"/>
      <w:r>
        <w:rPr>
          <w:rFonts w:ascii="Tahoma" w:eastAsia="Tahoma" w:hAnsi="Tahoma" w:cs="Tahoma"/>
          <w:b/>
          <w:sz w:val="20"/>
          <w:szCs w:val="20"/>
        </w:rPr>
        <w:t>:</w:t>
      </w:r>
    </w:p>
    <w:p w14:paraId="72AABC04" w14:textId="77777777" w:rsidR="00E56598" w:rsidRDefault="00654057">
      <w:pPr>
        <w:numPr>
          <w:ilvl w:val="0"/>
          <w:numId w:val="3"/>
        </w:numPr>
        <w:spacing w:before="240"/>
        <w:jc w:val="both"/>
        <w:rPr>
          <w:rFonts w:ascii="Tahoma" w:eastAsia="Tahoma" w:hAnsi="Tahoma" w:cs="Tahoma"/>
          <w:sz w:val="20"/>
          <w:szCs w:val="20"/>
        </w:rPr>
      </w:pPr>
      <w:proofErr w:type="spellStart"/>
      <w:r>
        <w:rPr>
          <w:rFonts w:ascii="Tahoma" w:eastAsia="Tahoma" w:hAnsi="Tahoma" w:cs="Tahoma"/>
          <w:sz w:val="20"/>
          <w:szCs w:val="20"/>
        </w:rPr>
        <w:t>Δενάξα</w:t>
      </w:r>
      <w:proofErr w:type="spellEnd"/>
      <w:r>
        <w:rPr>
          <w:rFonts w:ascii="Tahoma" w:eastAsia="Tahoma" w:hAnsi="Tahoma" w:cs="Tahoma"/>
          <w:sz w:val="20"/>
          <w:szCs w:val="20"/>
        </w:rPr>
        <w:t xml:space="preserve"> Μυρτώ, Επίκουρη Καθηγήτρια Φυσιολογίας, Τμήμα Ιατρικής, Πανεπιστήμιο Πατρών </w:t>
      </w:r>
    </w:p>
    <w:p w14:paraId="1AFBCF2E" w14:textId="77777777" w:rsidR="00E56598" w:rsidRDefault="00654057">
      <w:pPr>
        <w:numPr>
          <w:ilvl w:val="0"/>
          <w:numId w:val="3"/>
        </w:numPr>
        <w:jc w:val="both"/>
        <w:rPr>
          <w:rFonts w:ascii="Tahoma" w:eastAsia="Tahoma" w:hAnsi="Tahoma" w:cs="Tahoma"/>
          <w:sz w:val="20"/>
          <w:szCs w:val="20"/>
        </w:rPr>
      </w:pPr>
      <w:r>
        <w:rPr>
          <w:rFonts w:ascii="Tahoma" w:eastAsia="Tahoma" w:hAnsi="Tahoma" w:cs="Tahoma"/>
          <w:sz w:val="20"/>
          <w:szCs w:val="20"/>
        </w:rPr>
        <w:t xml:space="preserve">Δρόσος Ιωάννης, Επίκουρος Καθηγητής Μοριακής Γενετικής, Τμήμα Ιατρικής, Πανεπιστήμιο Πατρών </w:t>
      </w:r>
    </w:p>
    <w:p w14:paraId="4947D693" w14:textId="77777777" w:rsidR="00E56598" w:rsidRDefault="00654057">
      <w:pPr>
        <w:numPr>
          <w:ilvl w:val="0"/>
          <w:numId w:val="3"/>
        </w:numPr>
        <w:jc w:val="both"/>
        <w:rPr>
          <w:rFonts w:ascii="Tahoma" w:eastAsia="Tahoma" w:hAnsi="Tahoma" w:cs="Tahoma"/>
          <w:sz w:val="20"/>
          <w:szCs w:val="20"/>
        </w:rPr>
      </w:pPr>
      <w:r>
        <w:rPr>
          <w:rFonts w:ascii="Tahoma" w:eastAsia="Tahoma" w:hAnsi="Tahoma" w:cs="Tahoma"/>
          <w:sz w:val="20"/>
          <w:szCs w:val="20"/>
        </w:rPr>
        <w:t xml:space="preserve">Κοτίνη Ανδριάνα, </w:t>
      </w:r>
      <w:proofErr w:type="spellStart"/>
      <w:r>
        <w:rPr>
          <w:rFonts w:ascii="Tahoma" w:eastAsia="Tahoma" w:hAnsi="Tahoma" w:cs="Tahoma"/>
          <w:sz w:val="20"/>
          <w:szCs w:val="20"/>
        </w:rPr>
        <w:t>Senior</w:t>
      </w:r>
      <w:proofErr w:type="spellEnd"/>
      <w:r>
        <w:rPr>
          <w:rFonts w:ascii="Tahoma" w:eastAsia="Tahoma" w:hAnsi="Tahoma" w:cs="Tahoma"/>
          <w:sz w:val="20"/>
          <w:szCs w:val="20"/>
        </w:rPr>
        <w:t xml:space="preserve"> Post-</w:t>
      </w:r>
      <w:proofErr w:type="spellStart"/>
      <w:r>
        <w:rPr>
          <w:rFonts w:ascii="Tahoma" w:eastAsia="Tahoma" w:hAnsi="Tahoma" w:cs="Tahoma"/>
          <w:sz w:val="20"/>
          <w:szCs w:val="20"/>
        </w:rPr>
        <w:t>Doc</w:t>
      </w:r>
      <w:proofErr w:type="spellEnd"/>
    </w:p>
    <w:p w14:paraId="63FFAE73" w14:textId="77777777" w:rsidR="00E56598" w:rsidRDefault="00654057">
      <w:pPr>
        <w:numPr>
          <w:ilvl w:val="0"/>
          <w:numId w:val="3"/>
        </w:numPr>
        <w:jc w:val="both"/>
        <w:rPr>
          <w:rFonts w:ascii="Tahoma" w:eastAsia="Tahoma" w:hAnsi="Tahoma" w:cs="Tahoma"/>
          <w:sz w:val="20"/>
          <w:szCs w:val="20"/>
        </w:rPr>
      </w:pPr>
      <w:proofErr w:type="spellStart"/>
      <w:r>
        <w:rPr>
          <w:rFonts w:ascii="Tahoma" w:eastAsia="Tahoma" w:hAnsi="Tahoma" w:cs="Tahoma"/>
          <w:sz w:val="20"/>
          <w:szCs w:val="20"/>
        </w:rPr>
        <w:t>Τράχανα</w:t>
      </w:r>
      <w:proofErr w:type="spellEnd"/>
      <w:r>
        <w:rPr>
          <w:rFonts w:ascii="Tahoma" w:eastAsia="Tahoma" w:hAnsi="Tahoma" w:cs="Tahoma"/>
          <w:sz w:val="20"/>
          <w:szCs w:val="20"/>
        </w:rPr>
        <w:t xml:space="preserve"> Βαρβάρα, Αναπληρώτρια Καθηγήτρια Κυτταρικής Βιολογίας, Τμήμα Ιατρικής, Πανεπιστήμιο Θεσσαλίας</w:t>
      </w:r>
    </w:p>
    <w:p w14:paraId="62D464F1" w14:textId="77777777" w:rsidR="00E56598" w:rsidRDefault="00654057">
      <w:pPr>
        <w:numPr>
          <w:ilvl w:val="0"/>
          <w:numId w:val="3"/>
        </w:numPr>
        <w:spacing w:after="240"/>
        <w:jc w:val="both"/>
        <w:rPr>
          <w:rFonts w:ascii="Tahoma" w:eastAsia="Tahoma" w:hAnsi="Tahoma" w:cs="Tahoma"/>
          <w:sz w:val="20"/>
          <w:szCs w:val="20"/>
        </w:rPr>
      </w:pPr>
      <w:proofErr w:type="spellStart"/>
      <w:r>
        <w:rPr>
          <w:rFonts w:ascii="Tahoma" w:eastAsia="Tahoma" w:hAnsi="Tahoma" w:cs="Tahoma"/>
          <w:sz w:val="20"/>
          <w:szCs w:val="20"/>
        </w:rPr>
        <w:t>Χαρτουμπέκης</w:t>
      </w:r>
      <w:proofErr w:type="spellEnd"/>
      <w:r>
        <w:rPr>
          <w:rFonts w:ascii="Tahoma" w:eastAsia="Tahoma" w:hAnsi="Tahoma" w:cs="Tahoma"/>
          <w:sz w:val="20"/>
          <w:szCs w:val="20"/>
        </w:rPr>
        <w:t xml:space="preserve"> Διονύσιος, Επίκουρος Καθηγητής Ενδοκρινολογίας, Τμήμα Ιατρικής, Πανεπιστήμιο Πατρών </w:t>
      </w:r>
      <w:r>
        <w:rPr>
          <w:rFonts w:ascii="Tahoma" w:eastAsia="Tahoma" w:hAnsi="Tahoma" w:cs="Tahoma"/>
          <w:sz w:val="20"/>
          <w:szCs w:val="20"/>
        </w:rPr>
        <w:br/>
      </w:r>
    </w:p>
    <w:p w14:paraId="0931525D" w14:textId="77777777" w:rsidR="00E56598" w:rsidRDefault="00654057">
      <w:pPr>
        <w:spacing w:before="240" w:after="240"/>
        <w:jc w:val="both"/>
        <w:rPr>
          <w:rFonts w:ascii="Tahoma" w:eastAsia="Tahoma" w:hAnsi="Tahoma" w:cs="Tahoma"/>
          <w:b/>
          <w:sz w:val="20"/>
          <w:szCs w:val="20"/>
        </w:rPr>
      </w:pPr>
      <w:proofErr w:type="spellStart"/>
      <w:r>
        <w:rPr>
          <w:rFonts w:ascii="Tahoma" w:eastAsia="Tahoma" w:hAnsi="Tahoma" w:cs="Tahoma"/>
          <w:b/>
          <w:sz w:val="20"/>
          <w:szCs w:val="20"/>
        </w:rPr>
        <w:t>Advisors</w:t>
      </w:r>
      <w:proofErr w:type="spellEnd"/>
      <w:r>
        <w:rPr>
          <w:rFonts w:ascii="Tahoma" w:eastAsia="Tahoma" w:hAnsi="Tahoma" w:cs="Tahoma"/>
          <w:b/>
          <w:sz w:val="20"/>
          <w:szCs w:val="20"/>
        </w:rPr>
        <w:t>:</w:t>
      </w:r>
    </w:p>
    <w:p w14:paraId="443160F9" w14:textId="77777777" w:rsidR="00E56598" w:rsidRDefault="00654057">
      <w:pPr>
        <w:numPr>
          <w:ilvl w:val="0"/>
          <w:numId w:val="1"/>
        </w:numPr>
        <w:spacing w:before="240"/>
        <w:jc w:val="both"/>
        <w:rPr>
          <w:rFonts w:ascii="Tahoma" w:eastAsia="Tahoma" w:hAnsi="Tahoma" w:cs="Tahoma"/>
          <w:sz w:val="20"/>
          <w:szCs w:val="20"/>
        </w:rPr>
      </w:pPr>
      <w:r>
        <w:rPr>
          <w:rFonts w:ascii="Tahoma" w:eastAsia="Tahoma" w:hAnsi="Tahoma" w:cs="Tahoma"/>
          <w:sz w:val="20"/>
          <w:szCs w:val="20"/>
        </w:rPr>
        <w:t xml:space="preserve">Βαρβέρης Νικόλας Κ., </w:t>
      </w:r>
      <w:proofErr w:type="spellStart"/>
      <w:r>
        <w:rPr>
          <w:rFonts w:ascii="Tahoma" w:eastAsia="Tahoma" w:hAnsi="Tahoma" w:cs="Tahoma"/>
          <w:sz w:val="20"/>
          <w:szCs w:val="20"/>
        </w:rPr>
        <w:t>Συνπρόεδρος</w:t>
      </w:r>
      <w:proofErr w:type="spellEnd"/>
      <w:r>
        <w:rPr>
          <w:rFonts w:ascii="Tahoma" w:eastAsia="Tahoma" w:hAnsi="Tahoma" w:cs="Tahoma"/>
          <w:sz w:val="20"/>
          <w:szCs w:val="20"/>
        </w:rPr>
        <w:t xml:space="preserve"> και μέντορας του Παγκόσμιου Διαγωνισμού GSEA</w:t>
      </w:r>
    </w:p>
    <w:p w14:paraId="35620A39" w14:textId="77777777" w:rsidR="00E56598" w:rsidRDefault="00654057">
      <w:pPr>
        <w:numPr>
          <w:ilvl w:val="0"/>
          <w:numId w:val="1"/>
        </w:numPr>
        <w:jc w:val="both"/>
        <w:rPr>
          <w:rFonts w:ascii="Tahoma" w:eastAsia="Tahoma" w:hAnsi="Tahoma" w:cs="Tahoma"/>
          <w:sz w:val="20"/>
          <w:szCs w:val="20"/>
        </w:rPr>
      </w:pPr>
      <w:r>
        <w:rPr>
          <w:rFonts w:ascii="Tahoma" w:eastAsia="Tahoma" w:hAnsi="Tahoma" w:cs="Tahoma"/>
          <w:sz w:val="20"/>
          <w:szCs w:val="20"/>
        </w:rPr>
        <w:t>Κουρή Μαρία, Τμήμα Ηλεκτρονικών Υπολογιστών και Πληροφορικής</w:t>
      </w:r>
    </w:p>
    <w:p w14:paraId="0D2EF76A" w14:textId="77777777" w:rsidR="00E56598" w:rsidRDefault="00654057">
      <w:pPr>
        <w:numPr>
          <w:ilvl w:val="0"/>
          <w:numId w:val="1"/>
        </w:numPr>
        <w:jc w:val="both"/>
        <w:rPr>
          <w:rFonts w:ascii="Tahoma" w:eastAsia="Tahoma" w:hAnsi="Tahoma" w:cs="Tahoma"/>
          <w:sz w:val="20"/>
          <w:szCs w:val="20"/>
        </w:rPr>
      </w:pPr>
      <w:proofErr w:type="spellStart"/>
      <w:r>
        <w:rPr>
          <w:rFonts w:ascii="Tahoma" w:eastAsia="Tahoma" w:hAnsi="Tahoma" w:cs="Tahoma"/>
          <w:sz w:val="20"/>
          <w:szCs w:val="20"/>
        </w:rPr>
        <w:t>Λλέσι</w:t>
      </w:r>
      <w:proofErr w:type="spellEnd"/>
      <w:r>
        <w:rPr>
          <w:rFonts w:ascii="Tahoma" w:eastAsia="Tahoma" w:hAnsi="Tahoma" w:cs="Tahoma"/>
          <w:sz w:val="20"/>
          <w:szCs w:val="20"/>
        </w:rPr>
        <w:t xml:space="preserve"> </w:t>
      </w:r>
      <w:proofErr w:type="spellStart"/>
      <w:r>
        <w:rPr>
          <w:rFonts w:ascii="Tahoma" w:eastAsia="Tahoma" w:hAnsi="Tahoma" w:cs="Tahoma"/>
          <w:sz w:val="20"/>
          <w:szCs w:val="20"/>
        </w:rPr>
        <w:t>Ματίλντα</w:t>
      </w:r>
      <w:proofErr w:type="spellEnd"/>
      <w:r>
        <w:rPr>
          <w:rFonts w:ascii="Tahoma" w:eastAsia="Tahoma" w:hAnsi="Tahoma" w:cs="Tahoma"/>
          <w:sz w:val="20"/>
          <w:szCs w:val="20"/>
        </w:rPr>
        <w:t>, Τμήμα Βιολογίας</w:t>
      </w:r>
    </w:p>
    <w:p w14:paraId="5DD654A7" w14:textId="77777777" w:rsidR="00E56598" w:rsidRDefault="00654057">
      <w:pPr>
        <w:numPr>
          <w:ilvl w:val="0"/>
          <w:numId w:val="1"/>
        </w:numPr>
        <w:jc w:val="both"/>
        <w:rPr>
          <w:rFonts w:ascii="Tahoma" w:eastAsia="Tahoma" w:hAnsi="Tahoma" w:cs="Tahoma"/>
          <w:sz w:val="20"/>
          <w:szCs w:val="20"/>
        </w:rPr>
      </w:pPr>
      <w:proofErr w:type="spellStart"/>
      <w:r>
        <w:rPr>
          <w:rFonts w:ascii="Tahoma" w:eastAsia="Tahoma" w:hAnsi="Tahoma" w:cs="Tahoma"/>
          <w:sz w:val="20"/>
          <w:szCs w:val="20"/>
        </w:rPr>
        <w:t>Ντούκα</w:t>
      </w:r>
      <w:proofErr w:type="spellEnd"/>
      <w:r>
        <w:rPr>
          <w:rFonts w:ascii="Tahoma" w:eastAsia="Tahoma" w:hAnsi="Tahoma" w:cs="Tahoma"/>
          <w:sz w:val="20"/>
          <w:szCs w:val="20"/>
        </w:rPr>
        <w:t xml:space="preserve"> Μαρία, Τμήμα Βιολογίας</w:t>
      </w:r>
    </w:p>
    <w:p w14:paraId="027A7EE3" w14:textId="77777777" w:rsidR="00E56598" w:rsidRDefault="00654057">
      <w:pPr>
        <w:numPr>
          <w:ilvl w:val="0"/>
          <w:numId w:val="1"/>
        </w:numPr>
        <w:jc w:val="both"/>
        <w:rPr>
          <w:rFonts w:ascii="Tahoma" w:eastAsia="Tahoma" w:hAnsi="Tahoma" w:cs="Tahoma"/>
          <w:sz w:val="20"/>
          <w:szCs w:val="20"/>
        </w:rPr>
      </w:pPr>
      <w:r>
        <w:rPr>
          <w:rFonts w:ascii="Tahoma" w:eastAsia="Tahoma" w:hAnsi="Tahoma" w:cs="Tahoma"/>
          <w:sz w:val="20"/>
          <w:szCs w:val="20"/>
        </w:rPr>
        <w:t>Ράπτη Αφροδίτη, Τμήμα Βιολογίας</w:t>
      </w:r>
    </w:p>
    <w:p w14:paraId="30627361" w14:textId="77777777" w:rsidR="00E56598" w:rsidRDefault="00654057">
      <w:pPr>
        <w:numPr>
          <w:ilvl w:val="0"/>
          <w:numId w:val="1"/>
        </w:numPr>
        <w:spacing w:after="240"/>
        <w:jc w:val="both"/>
        <w:rPr>
          <w:rFonts w:ascii="Tahoma" w:eastAsia="Tahoma" w:hAnsi="Tahoma" w:cs="Tahoma"/>
          <w:sz w:val="20"/>
          <w:szCs w:val="20"/>
        </w:rPr>
      </w:pPr>
      <w:r>
        <w:rPr>
          <w:rFonts w:ascii="Tahoma" w:eastAsia="Tahoma" w:hAnsi="Tahoma" w:cs="Tahoma"/>
          <w:sz w:val="20"/>
          <w:szCs w:val="20"/>
        </w:rPr>
        <w:t>Χατζόπουλος Άλκης, Τμήμα Ηλεκτρονικών Υπολογιστών και Πληροφορικής</w:t>
      </w:r>
    </w:p>
    <w:p w14:paraId="4BF10A76" w14:textId="77777777" w:rsidR="00E56598" w:rsidRDefault="00E56598">
      <w:pPr>
        <w:spacing w:before="240" w:after="240"/>
        <w:jc w:val="both"/>
        <w:rPr>
          <w:rFonts w:ascii="Tahoma" w:eastAsia="Tahoma" w:hAnsi="Tahoma" w:cs="Tahoma"/>
          <w:sz w:val="20"/>
          <w:szCs w:val="20"/>
        </w:rPr>
      </w:pPr>
    </w:p>
    <w:p w14:paraId="792B2083" w14:textId="77777777" w:rsidR="00E56598" w:rsidRDefault="00654057">
      <w:pPr>
        <w:spacing w:before="240" w:after="240"/>
        <w:jc w:val="both"/>
        <w:rPr>
          <w:rFonts w:ascii="Tahoma" w:eastAsia="Tahoma" w:hAnsi="Tahoma" w:cs="Tahoma"/>
          <w:b/>
          <w:color w:val="073763"/>
          <w:sz w:val="24"/>
          <w:szCs w:val="24"/>
        </w:rPr>
      </w:pPr>
      <w:r>
        <w:rPr>
          <w:rFonts w:ascii="Tahoma" w:eastAsia="Tahoma" w:hAnsi="Tahoma" w:cs="Tahoma"/>
          <w:b/>
          <w:color w:val="073763"/>
          <w:sz w:val="24"/>
          <w:szCs w:val="24"/>
        </w:rPr>
        <w:t>Ανοιχτό κάλεσμα ένταξης στην ομάδα</w:t>
      </w:r>
    </w:p>
    <w:p w14:paraId="068B4505" w14:textId="77777777" w:rsidR="00E56598" w:rsidRDefault="00654057">
      <w:pPr>
        <w:spacing w:before="240" w:after="240"/>
        <w:jc w:val="both"/>
        <w:rPr>
          <w:rFonts w:ascii="Tahoma" w:eastAsia="Tahoma" w:hAnsi="Tahoma" w:cs="Tahoma"/>
          <w:sz w:val="20"/>
          <w:szCs w:val="20"/>
        </w:rPr>
      </w:pPr>
      <w:r>
        <w:rPr>
          <w:rFonts w:ascii="Tahoma" w:eastAsia="Tahoma" w:hAnsi="Tahoma" w:cs="Tahoma"/>
          <w:sz w:val="20"/>
          <w:szCs w:val="20"/>
        </w:rPr>
        <w:t xml:space="preserve">Με την επιτυχία του 2025 να σηματοδοτεί ένα ακόμη ορόσημο στην πορεία της, η </w:t>
      </w:r>
      <w:proofErr w:type="spellStart"/>
      <w:r>
        <w:rPr>
          <w:rFonts w:ascii="Tahoma" w:eastAsia="Tahoma" w:hAnsi="Tahoma" w:cs="Tahoma"/>
          <w:b/>
          <w:sz w:val="20"/>
          <w:szCs w:val="20"/>
        </w:rPr>
        <w:t>Patras</w:t>
      </w:r>
      <w:proofErr w:type="spellEnd"/>
      <w:r>
        <w:rPr>
          <w:rFonts w:ascii="Tahoma" w:eastAsia="Tahoma" w:hAnsi="Tahoma" w:cs="Tahoma"/>
          <w:b/>
          <w:sz w:val="20"/>
          <w:szCs w:val="20"/>
        </w:rPr>
        <w:t xml:space="preserve"> </w:t>
      </w:r>
      <w:proofErr w:type="spellStart"/>
      <w:r>
        <w:rPr>
          <w:rFonts w:ascii="Tahoma" w:eastAsia="Tahoma" w:hAnsi="Tahoma" w:cs="Tahoma"/>
          <w:b/>
          <w:sz w:val="20"/>
          <w:szCs w:val="20"/>
        </w:rPr>
        <w:t>Medicine</w:t>
      </w:r>
      <w:proofErr w:type="spellEnd"/>
      <w:r>
        <w:rPr>
          <w:rFonts w:ascii="Tahoma" w:eastAsia="Tahoma" w:hAnsi="Tahoma" w:cs="Tahoma"/>
          <w:b/>
          <w:sz w:val="20"/>
          <w:szCs w:val="20"/>
        </w:rPr>
        <w:t xml:space="preserve"> </w:t>
      </w:r>
      <w:proofErr w:type="spellStart"/>
      <w:r>
        <w:rPr>
          <w:rFonts w:ascii="Tahoma" w:eastAsia="Tahoma" w:hAnsi="Tahoma" w:cs="Tahoma"/>
          <w:b/>
          <w:sz w:val="20"/>
          <w:szCs w:val="20"/>
        </w:rPr>
        <w:t>iGEM</w:t>
      </w:r>
      <w:proofErr w:type="spellEnd"/>
      <w:r>
        <w:rPr>
          <w:rFonts w:ascii="Tahoma" w:eastAsia="Tahoma" w:hAnsi="Tahoma" w:cs="Tahoma"/>
          <w:sz w:val="20"/>
          <w:szCs w:val="20"/>
        </w:rPr>
        <w:t xml:space="preserve"> ανοίγει ένα νέο, συναρπαστικό κεφάλαιο! Η ομάδα αναζητά ένα </w:t>
      </w:r>
      <w:r>
        <w:rPr>
          <w:rFonts w:ascii="Tahoma" w:eastAsia="Tahoma" w:hAnsi="Tahoma" w:cs="Tahoma"/>
          <w:b/>
          <w:sz w:val="20"/>
          <w:szCs w:val="20"/>
        </w:rPr>
        <w:t>δυναμικό σύνολο φοιτητών</w:t>
      </w:r>
      <w:r>
        <w:rPr>
          <w:rFonts w:ascii="Tahoma" w:eastAsia="Tahoma" w:hAnsi="Tahoma" w:cs="Tahoma"/>
          <w:sz w:val="20"/>
          <w:szCs w:val="20"/>
        </w:rPr>
        <w:t xml:space="preserve"> που θα συμβάλει ενεργά στην ανάπτυξη του επόμενου επιστημονικού έργου της, εγκαινιάζοντας έτσι την πορεία συμμετοχής της στον</w:t>
      </w:r>
      <w:r>
        <w:rPr>
          <w:rFonts w:ascii="Tahoma" w:eastAsia="Tahoma" w:hAnsi="Tahoma" w:cs="Tahoma"/>
          <w:b/>
          <w:sz w:val="20"/>
          <w:szCs w:val="20"/>
        </w:rPr>
        <w:t xml:space="preserve"> </w:t>
      </w:r>
      <w:proofErr w:type="spellStart"/>
      <w:r>
        <w:rPr>
          <w:rFonts w:ascii="Tahoma" w:eastAsia="Tahoma" w:hAnsi="Tahoma" w:cs="Tahoma"/>
          <w:b/>
          <w:sz w:val="20"/>
          <w:szCs w:val="20"/>
        </w:rPr>
        <w:t>iGEM</w:t>
      </w:r>
      <w:proofErr w:type="spellEnd"/>
      <w:r>
        <w:rPr>
          <w:rFonts w:ascii="Tahoma" w:eastAsia="Tahoma" w:hAnsi="Tahoma" w:cs="Tahoma"/>
          <w:b/>
          <w:sz w:val="20"/>
          <w:szCs w:val="20"/>
        </w:rPr>
        <w:t xml:space="preserve"> 2026</w:t>
      </w:r>
      <w:r>
        <w:rPr>
          <w:rFonts w:ascii="Tahoma" w:eastAsia="Tahoma" w:hAnsi="Tahoma" w:cs="Tahoma"/>
          <w:sz w:val="20"/>
          <w:szCs w:val="20"/>
        </w:rPr>
        <w:t>.</w:t>
      </w:r>
    </w:p>
    <w:p w14:paraId="27E37502" w14:textId="77777777" w:rsidR="00E56598" w:rsidRDefault="00654057">
      <w:pPr>
        <w:spacing w:before="240" w:after="240"/>
        <w:jc w:val="both"/>
        <w:rPr>
          <w:rFonts w:ascii="Tahoma" w:eastAsia="Tahoma" w:hAnsi="Tahoma" w:cs="Tahoma"/>
          <w:sz w:val="20"/>
          <w:szCs w:val="20"/>
        </w:rPr>
      </w:pPr>
      <w:r>
        <w:rPr>
          <w:rFonts w:ascii="Tahoma" w:eastAsia="Tahoma" w:hAnsi="Tahoma" w:cs="Tahoma"/>
          <w:sz w:val="20"/>
          <w:szCs w:val="20"/>
        </w:rPr>
        <w:t xml:space="preserve">Στόχος η </w:t>
      </w:r>
      <w:r>
        <w:rPr>
          <w:rFonts w:ascii="Tahoma" w:eastAsia="Tahoma" w:hAnsi="Tahoma" w:cs="Tahoma"/>
          <w:b/>
          <w:sz w:val="20"/>
          <w:szCs w:val="20"/>
        </w:rPr>
        <w:t>ανάπτυξη ενός ολιστικού και πλήρους έργου με κοινωνικό αντίκτυπο</w:t>
      </w:r>
      <w:r>
        <w:rPr>
          <w:rFonts w:ascii="Tahoma" w:eastAsia="Tahoma" w:hAnsi="Tahoma" w:cs="Tahoma"/>
          <w:sz w:val="20"/>
          <w:szCs w:val="20"/>
        </w:rPr>
        <w:t xml:space="preserve">, το οποίο συνδυάζει επιστήμη, καινοτομία και υπευθυνότητα. </w:t>
      </w:r>
    </w:p>
    <w:p w14:paraId="5C0C9D4D" w14:textId="77777777" w:rsidR="00E56598" w:rsidRDefault="00654057">
      <w:pPr>
        <w:spacing w:before="240" w:after="240"/>
        <w:jc w:val="both"/>
        <w:rPr>
          <w:rFonts w:ascii="Tahoma" w:eastAsia="Tahoma" w:hAnsi="Tahoma" w:cs="Tahoma"/>
          <w:sz w:val="20"/>
          <w:szCs w:val="20"/>
        </w:rPr>
      </w:pPr>
      <w:r>
        <w:rPr>
          <w:rFonts w:ascii="Tahoma" w:eastAsia="Tahoma" w:hAnsi="Tahoma" w:cs="Tahoma"/>
          <w:sz w:val="20"/>
          <w:szCs w:val="20"/>
        </w:rPr>
        <w:t>Οι φοιτητές που θα ενταχθούν στην ομάδα θα έχουν την ευκαιρία να αναλάβουν ρόλους ανάλογα με τα ενδιαφέροντα και τις δεξιότητές τους, συμβάλλοντας καθοριστικά στη διαμόρφωση της νέας ερευνητικής προσπάθειας:</w:t>
      </w:r>
    </w:p>
    <w:p w14:paraId="6AFB6910" w14:textId="77777777" w:rsidR="00E56598" w:rsidRDefault="00654057">
      <w:pPr>
        <w:spacing w:before="240" w:after="240"/>
        <w:jc w:val="both"/>
        <w:rPr>
          <w:rFonts w:ascii="Tahoma" w:eastAsia="Tahoma" w:hAnsi="Tahoma" w:cs="Tahoma"/>
          <w:sz w:val="20"/>
          <w:szCs w:val="20"/>
        </w:rPr>
      </w:pPr>
      <w:r>
        <w:rPr>
          <w:rFonts w:ascii="Tahoma" w:eastAsia="Tahoma" w:hAnsi="Tahoma" w:cs="Tahoma"/>
          <w:sz w:val="20"/>
          <w:szCs w:val="20"/>
        </w:rPr>
        <w:t xml:space="preserve">• </w:t>
      </w:r>
      <w:proofErr w:type="spellStart"/>
      <w:r>
        <w:rPr>
          <w:rFonts w:ascii="Tahoma" w:eastAsia="Tahoma" w:hAnsi="Tahoma" w:cs="Tahoma"/>
          <w:b/>
          <w:sz w:val="20"/>
          <w:szCs w:val="20"/>
        </w:rPr>
        <w:t>Wet</w:t>
      </w:r>
      <w:proofErr w:type="spellEnd"/>
      <w:r>
        <w:rPr>
          <w:rFonts w:ascii="Tahoma" w:eastAsia="Tahoma" w:hAnsi="Tahoma" w:cs="Tahoma"/>
          <w:b/>
          <w:sz w:val="20"/>
          <w:szCs w:val="20"/>
        </w:rPr>
        <w:t xml:space="preserve"> </w:t>
      </w:r>
      <w:proofErr w:type="spellStart"/>
      <w:r>
        <w:rPr>
          <w:rFonts w:ascii="Tahoma" w:eastAsia="Tahoma" w:hAnsi="Tahoma" w:cs="Tahoma"/>
          <w:b/>
          <w:sz w:val="20"/>
          <w:szCs w:val="20"/>
        </w:rPr>
        <w:t>Lab</w:t>
      </w:r>
      <w:proofErr w:type="spellEnd"/>
      <w:r>
        <w:rPr>
          <w:rFonts w:ascii="Tahoma" w:eastAsia="Tahoma" w:hAnsi="Tahoma" w:cs="Tahoma"/>
          <w:b/>
          <w:sz w:val="20"/>
          <w:szCs w:val="20"/>
        </w:rPr>
        <w:t>:</w:t>
      </w:r>
      <w:r>
        <w:rPr>
          <w:rFonts w:ascii="Tahoma" w:eastAsia="Tahoma" w:hAnsi="Tahoma" w:cs="Tahoma"/>
          <w:sz w:val="20"/>
          <w:szCs w:val="20"/>
        </w:rPr>
        <w:t xml:space="preserve"> Επιστημονική έρευνα και ανάπτυξη καινοτόμων ιδεών. Πειραματικός σχεδιασμός και εκτέλεση πειραμάτων στο εργαστήριο.</w:t>
      </w:r>
      <w:r>
        <w:rPr>
          <w:rFonts w:ascii="Tahoma" w:eastAsia="Tahoma" w:hAnsi="Tahoma" w:cs="Tahoma"/>
          <w:sz w:val="20"/>
          <w:szCs w:val="20"/>
        </w:rPr>
        <w:br/>
        <w:t xml:space="preserve"> • </w:t>
      </w:r>
      <w:proofErr w:type="spellStart"/>
      <w:r>
        <w:rPr>
          <w:rFonts w:ascii="Tahoma" w:eastAsia="Tahoma" w:hAnsi="Tahoma" w:cs="Tahoma"/>
          <w:b/>
          <w:sz w:val="20"/>
          <w:szCs w:val="20"/>
        </w:rPr>
        <w:t>Dry</w:t>
      </w:r>
      <w:proofErr w:type="spellEnd"/>
      <w:r>
        <w:rPr>
          <w:rFonts w:ascii="Tahoma" w:eastAsia="Tahoma" w:hAnsi="Tahoma" w:cs="Tahoma"/>
          <w:b/>
          <w:sz w:val="20"/>
          <w:szCs w:val="20"/>
        </w:rPr>
        <w:t xml:space="preserve"> </w:t>
      </w:r>
      <w:proofErr w:type="spellStart"/>
      <w:r>
        <w:rPr>
          <w:rFonts w:ascii="Tahoma" w:eastAsia="Tahoma" w:hAnsi="Tahoma" w:cs="Tahoma"/>
          <w:b/>
          <w:sz w:val="20"/>
          <w:szCs w:val="20"/>
        </w:rPr>
        <w:t>Lab</w:t>
      </w:r>
      <w:proofErr w:type="spellEnd"/>
      <w:r>
        <w:rPr>
          <w:rFonts w:ascii="Tahoma" w:eastAsia="Tahoma" w:hAnsi="Tahoma" w:cs="Tahoma"/>
          <w:b/>
          <w:sz w:val="20"/>
          <w:szCs w:val="20"/>
        </w:rPr>
        <w:t>:</w:t>
      </w:r>
      <w:r>
        <w:rPr>
          <w:rFonts w:ascii="Tahoma" w:eastAsia="Tahoma" w:hAnsi="Tahoma" w:cs="Tahoma"/>
          <w:sz w:val="20"/>
          <w:szCs w:val="20"/>
        </w:rPr>
        <w:t xml:space="preserve"> Ανάλυση πειραματικών δεδομένων, </w:t>
      </w:r>
      <w:proofErr w:type="spellStart"/>
      <w:r>
        <w:rPr>
          <w:rFonts w:ascii="Tahoma" w:eastAsia="Tahoma" w:hAnsi="Tahoma" w:cs="Tahoma"/>
          <w:sz w:val="20"/>
          <w:szCs w:val="20"/>
        </w:rPr>
        <w:t>μοντελοποίηση</w:t>
      </w:r>
      <w:proofErr w:type="spellEnd"/>
      <w:r>
        <w:rPr>
          <w:rFonts w:ascii="Tahoma" w:eastAsia="Tahoma" w:hAnsi="Tahoma" w:cs="Tahoma"/>
          <w:sz w:val="20"/>
          <w:szCs w:val="20"/>
        </w:rPr>
        <w:t xml:space="preserve"> βιολογικών συστημάτων, καθώς και ανάπτυξη εργαλείων και εφαρμογών Web.</w:t>
      </w:r>
      <w:r>
        <w:rPr>
          <w:rFonts w:ascii="Tahoma" w:eastAsia="Tahoma" w:hAnsi="Tahoma" w:cs="Tahoma"/>
          <w:sz w:val="20"/>
          <w:szCs w:val="20"/>
        </w:rPr>
        <w:br/>
        <w:t xml:space="preserve"> • </w:t>
      </w:r>
      <w:r>
        <w:rPr>
          <w:rFonts w:ascii="Tahoma" w:eastAsia="Tahoma" w:hAnsi="Tahoma" w:cs="Tahoma"/>
          <w:b/>
          <w:sz w:val="20"/>
          <w:szCs w:val="20"/>
        </w:rPr>
        <w:t xml:space="preserve">Human </w:t>
      </w:r>
      <w:proofErr w:type="spellStart"/>
      <w:r>
        <w:rPr>
          <w:rFonts w:ascii="Tahoma" w:eastAsia="Tahoma" w:hAnsi="Tahoma" w:cs="Tahoma"/>
          <w:b/>
          <w:sz w:val="20"/>
          <w:szCs w:val="20"/>
        </w:rPr>
        <w:t>Practices</w:t>
      </w:r>
      <w:proofErr w:type="spellEnd"/>
      <w:r>
        <w:rPr>
          <w:rFonts w:ascii="Tahoma" w:eastAsia="Tahoma" w:hAnsi="Tahoma" w:cs="Tahoma"/>
          <w:b/>
          <w:sz w:val="20"/>
          <w:szCs w:val="20"/>
        </w:rPr>
        <w:t>:</w:t>
      </w:r>
      <w:r>
        <w:rPr>
          <w:rFonts w:ascii="Tahoma" w:eastAsia="Tahoma" w:hAnsi="Tahoma" w:cs="Tahoma"/>
          <w:sz w:val="20"/>
          <w:szCs w:val="20"/>
        </w:rPr>
        <w:t xml:space="preserve"> Σύνδεση της επιστήμης με την κοινωνία. Προώθηση του κοινωνικού αντίκτυπου, διασφάλιση υπευθυνότητας, ασφάλειας και </w:t>
      </w:r>
      <w:proofErr w:type="spellStart"/>
      <w:r>
        <w:rPr>
          <w:rFonts w:ascii="Tahoma" w:eastAsia="Tahoma" w:hAnsi="Tahoma" w:cs="Tahoma"/>
          <w:sz w:val="20"/>
          <w:szCs w:val="20"/>
        </w:rPr>
        <w:t>βιοασφάλειας</w:t>
      </w:r>
      <w:proofErr w:type="spellEnd"/>
      <w:r>
        <w:rPr>
          <w:rFonts w:ascii="Tahoma" w:eastAsia="Tahoma" w:hAnsi="Tahoma" w:cs="Tahoma"/>
          <w:sz w:val="20"/>
          <w:szCs w:val="20"/>
        </w:rPr>
        <w:t xml:space="preserve">, καθώς και ενεργός διάλογος με </w:t>
      </w:r>
      <w:proofErr w:type="spellStart"/>
      <w:r>
        <w:rPr>
          <w:rFonts w:ascii="Tahoma" w:eastAsia="Tahoma" w:hAnsi="Tahoma" w:cs="Tahoma"/>
          <w:sz w:val="20"/>
          <w:szCs w:val="20"/>
        </w:rPr>
        <w:t>stakeholders</w:t>
      </w:r>
      <w:proofErr w:type="spellEnd"/>
      <w:r>
        <w:rPr>
          <w:rFonts w:ascii="Tahoma" w:eastAsia="Tahoma" w:hAnsi="Tahoma" w:cs="Tahoma"/>
          <w:sz w:val="20"/>
          <w:szCs w:val="20"/>
        </w:rPr>
        <w:t xml:space="preserve"> και φορείς.</w:t>
      </w:r>
      <w:r>
        <w:rPr>
          <w:rFonts w:ascii="Tahoma" w:eastAsia="Tahoma" w:hAnsi="Tahoma" w:cs="Tahoma"/>
          <w:sz w:val="20"/>
          <w:szCs w:val="20"/>
        </w:rPr>
        <w:br/>
        <w:t xml:space="preserve"> • </w:t>
      </w:r>
      <w:proofErr w:type="spellStart"/>
      <w:r>
        <w:rPr>
          <w:rFonts w:ascii="Tahoma" w:eastAsia="Tahoma" w:hAnsi="Tahoma" w:cs="Tahoma"/>
          <w:b/>
          <w:sz w:val="20"/>
          <w:szCs w:val="20"/>
        </w:rPr>
        <w:t>Fundraising</w:t>
      </w:r>
      <w:proofErr w:type="spellEnd"/>
      <w:r>
        <w:rPr>
          <w:rFonts w:ascii="Tahoma" w:eastAsia="Tahoma" w:hAnsi="Tahoma" w:cs="Tahoma"/>
          <w:b/>
          <w:sz w:val="20"/>
          <w:szCs w:val="20"/>
        </w:rPr>
        <w:t>:</w:t>
      </w:r>
      <w:r>
        <w:rPr>
          <w:rFonts w:ascii="Tahoma" w:eastAsia="Tahoma" w:hAnsi="Tahoma" w:cs="Tahoma"/>
          <w:sz w:val="20"/>
          <w:szCs w:val="20"/>
        </w:rPr>
        <w:t xml:space="preserve"> Εξασφάλιση χρηματοδότησης για το έργο, διαχείριση οικονομικών πόρων και ανάπτυξη στρατηγικών υποστήριξης της ομάδας.</w:t>
      </w:r>
    </w:p>
    <w:p w14:paraId="49FA7FB3" w14:textId="77777777" w:rsidR="00E56598" w:rsidRDefault="00654057">
      <w:pPr>
        <w:spacing w:before="240" w:after="240"/>
        <w:jc w:val="both"/>
        <w:rPr>
          <w:rFonts w:ascii="Tahoma" w:eastAsia="Tahoma" w:hAnsi="Tahoma" w:cs="Tahoma"/>
          <w:sz w:val="20"/>
          <w:szCs w:val="20"/>
        </w:rPr>
      </w:pPr>
      <w:r>
        <w:rPr>
          <w:rFonts w:ascii="Tahoma" w:eastAsia="Tahoma" w:hAnsi="Tahoma" w:cs="Tahoma"/>
          <w:sz w:val="20"/>
          <w:szCs w:val="20"/>
        </w:rPr>
        <w:lastRenderedPageBreak/>
        <w:t xml:space="preserve">Η </w:t>
      </w:r>
      <w:r>
        <w:rPr>
          <w:rFonts w:ascii="Tahoma" w:eastAsia="Tahoma" w:hAnsi="Tahoma" w:cs="Tahoma"/>
          <w:b/>
          <w:sz w:val="20"/>
          <w:szCs w:val="20"/>
        </w:rPr>
        <w:t>επιλογή των νέων μελών</w:t>
      </w:r>
      <w:r>
        <w:rPr>
          <w:rFonts w:ascii="Tahoma" w:eastAsia="Tahoma" w:hAnsi="Tahoma" w:cs="Tahoma"/>
          <w:sz w:val="20"/>
          <w:szCs w:val="20"/>
        </w:rPr>
        <w:t xml:space="preserve"> θα πραγματοποιηθεί σε </w:t>
      </w:r>
      <w:r>
        <w:rPr>
          <w:rFonts w:ascii="Tahoma" w:eastAsia="Tahoma" w:hAnsi="Tahoma" w:cs="Tahoma"/>
          <w:b/>
          <w:sz w:val="20"/>
          <w:szCs w:val="20"/>
        </w:rPr>
        <w:t>δύο κύκλους</w:t>
      </w:r>
      <w:r>
        <w:rPr>
          <w:rFonts w:ascii="Tahoma" w:eastAsia="Tahoma" w:hAnsi="Tahoma" w:cs="Tahoma"/>
          <w:sz w:val="20"/>
          <w:szCs w:val="20"/>
        </w:rPr>
        <w:t>:</w:t>
      </w:r>
    </w:p>
    <w:p w14:paraId="2A01DDA8" w14:textId="77777777" w:rsidR="00E56598" w:rsidRDefault="00654057">
      <w:pPr>
        <w:numPr>
          <w:ilvl w:val="0"/>
          <w:numId w:val="4"/>
        </w:numPr>
        <w:spacing w:before="240"/>
        <w:rPr>
          <w:rFonts w:ascii="Tahoma" w:eastAsia="Tahoma" w:hAnsi="Tahoma" w:cs="Tahoma"/>
          <w:sz w:val="20"/>
          <w:szCs w:val="20"/>
        </w:rPr>
      </w:pPr>
      <w:r>
        <w:rPr>
          <w:rFonts w:ascii="Tahoma" w:eastAsia="Tahoma" w:hAnsi="Tahoma" w:cs="Tahoma"/>
          <w:sz w:val="20"/>
          <w:szCs w:val="20"/>
        </w:rPr>
        <w:t xml:space="preserve">Ο </w:t>
      </w:r>
      <w:r>
        <w:rPr>
          <w:rFonts w:ascii="Tahoma" w:eastAsia="Tahoma" w:hAnsi="Tahoma" w:cs="Tahoma"/>
          <w:b/>
          <w:sz w:val="20"/>
          <w:szCs w:val="20"/>
        </w:rPr>
        <w:t>πρώτος κύκλος</w:t>
      </w:r>
      <w:r>
        <w:rPr>
          <w:rFonts w:ascii="Tahoma" w:eastAsia="Tahoma" w:hAnsi="Tahoma" w:cs="Tahoma"/>
          <w:sz w:val="20"/>
          <w:szCs w:val="20"/>
        </w:rPr>
        <w:t xml:space="preserve"> περιλαμβάνει </w:t>
      </w:r>
      <w:r>
        <w:rPr>
          <w:rFonts w:ascii="Tahoma" w:eastAsia="Tahoma" w:hAnsi="Tahoma" w:cs="Tahoma"/>
          <w:b/>
          <w:sz w:val="20"/>
          <w:szCs w:val="20"/>
        </w:rPr>
        <w:t>γραπτές αιτήσεις</w:t>
      </w:r>
      <w:r>
        <w:rPr>
          <w:rFonts w:ascii="Tahoma" w:eastAsia="Tahoma" w:hAnsi="Tahoma" w:cs="Tahoma"/>
          <w:sz w:val="20"/>
          <w:szCs w:val="20"/>
        </w:rPr>
        <w:t>, οι οποίες έχουν ήδη ξεκινήσει και πραγματοποιούνται μέσω του</w:t>
      </w:r>
      <w:r w:rsidR="00A14560" w:rsidRPr="00A14560">
        <w:rPr>
          <w:rFonts w:ascii="Tahoma" w:eastAsia="Tahoma" w:hAnsi="Tahoma" w:cs="Tahoma"/>
          <w:sz w:val="20"/>
          <w:szCs w:val="20"/>
          <w:lang w:val="el-GR"/>
        </w:rPr>
        <w:t xml:space="preserve"> </w:t>
      </w:r>
      <w:r w:rsidR="00A14560">
        <w:rPr>
          <w:rFonts w:ascii="Tahoma" w:eastAsia="Tahoma" w:hAnsi="Tahoma" w:cs="Tahoma"/>
          <w:sz w:val="20"/>
          <w:szCs w:val="20"/>
          <w:lang w:val="el-GR"/>
        </w:rPr>
        <w:t>παρόντος</w:t>
      </w:r>
      <w:r>
        <w:rPr>
          <w:rFonts w:ascii="Tahoma" w:eastAsia="Tahoma" w:hAnsi="Tahoma" w:cs="Tahoma"/>
          <w:sz w:val="20"/>
          <w:szCs w:val="20"/>
        </w:rPr>
        <w:t xml:space="preserve"> </w:t>
      </w:r>
      <w:hyperlink r:id="rId11" w:history="1">
        <w:r w:rsidRPr="00A14560">
          <w:rPr>
            <w:rStyle w:val="-"/>
            <w:rFonts w:ascii="Tahoma" w:eastAsia="Tahoma" w:hAnsi="Tahoma" w:cs="Tahoma"/>
            <w:sz w:val="20"/>
            <w:szCs w:val="20"/>
          </w:rPr>
          <w:t>συνδέσμου</w:t>
        </w:r>
      </w:hyperlink>
      <w:r w:rsidR="00A14560" w:rsidRPr="00A14560">
        <w:rPr>
          <w:rFonts w:ascii="Tahoma" w:eastAsia="Tahoma" w:hAnsi="Tahoma" w:cs="Tahoma"/>
          <w:sz w:val="20"/>
          <w:szCs w:val="20"/>
          <w:lang w:val="el-GR"/>
        </w:rPr>
        <w:t>.</w:t>
      </w:r>
      <w:r>
        <w:rPr>
          <w:rFonts w:ascii="Tahoma" w:eastAsia="Tahoma" w:hAnsi="Tahoma" w:cs="Tahoma"/>
          <w:sz w:val="20"/>
          <w:szCs w:val="20"/>
        </w:rPr>
        <w:br/>
      </w:r>
    </w:p>
    <w:p w14:paraId="24A13187" w14:textId="77777777" w:rsidR="00E56598" w:rsidRDefault="00A14560">
      <w:pPr>
        <w:numPr>
          <w:ilvl w:val="0"/>
          <w:numId w:val="4"/>
        </w:numPr>
        <w:spacing w:after="240"/>
        <w:rPr>
          <w:rFonts w:ascii="Tahoma" w:eastAsia="Tahoma" w:hAnsi="Tahoma" w:cs="Tahoma"/>
          <w:sz w:val="20"/>
          <w:szCs w:val="20"/>
        </w:rPr>
      </w:pPr>
      <w:r>
        <w:rPr>
          <w:rFonts w:ascii="Tahoma" w:eastAsia="Tahoma" w:hAnsi="Tahoma" w:cs="Tahoma"/>
          <w:sz w:val="20"/>
          <w:szCs w:val="20"/>
        </w:rPr>
        <w:t>Μετά τη λήξη της προθεσμίας</w:t>
      </w:r>
      <w:r w:rsidR="00654057">
        <w:rPr>
          <w:rFonts w:ascii="Tahoma" w:eastAsia="Tahoma" w:hAnsi="Tahoma" w:cs="Tahoma"/>
          <w:sz w:val="20"/>
          <w:szCs w:val="20"/>
        </w:rPr>
        <w:t xml:space="preserve"> στις </w:t>
      </w:r>
      <w:r w:rsidR="00654057">
        <w:rPr>
          <w:rFonts w:ascii="Tahoma" w:eastAsia="Tahoma" w:hAnsi="Tahoma" w:cs="Tahoma"/>
          <w:b/>
          <w:sz w:val="20"/>
          <w:szCs w:val="20"/>
        </w:rPr>
        <w:t>16 Νοεμβρίου</w:t>
      </w:r>
      <w:r w:rsidR="00654057">
        <w:rPr>
          <w:rFonts w:ascii="Tahoma" w:eastAsia="Tahoma" w:hAnsi="Tahoma" w:cs="Tahoma"/>
          <w:sz w:val="20"/>
          <w:szCs w:val="20"/>
        </w:rPr>
        <w:t xml:space="preserve">, θα ακολουθήσει ο </w:t>
      </w:r>
      <w:r w:rsidR="00654057">
        <w:rPr>
          <w:rFonts w:ascii="Tahoma" w:eastAsia="Tahoma" w:hAnsi="Tahoma" w:cs="Tahoma"/>
          <w:b/>
          <w:sz w:val="20"/>
          <w:szCs w:val="20"/>
        </w:rPr>
        <w:t>δεύτερος κύκλος</w:t>
      </w:r>
      <w:r w:rsidR="00654057">
        <w:rPr>
          <w:rFonts w:ascii="Tahoma" w:eastAsia="Tahoma" w:hAnsi="Tahoma" w:cs="Tahoma"/>
          <w:sz w:val="20"/>
          <w:szCs w:val="20"/>
        </w:rPr>
        <w:t xml:space="preserve">, ο οποίος θα περιλαμβάνει </w:t>
      </w:r>
      <w:r w:rsidR="00654057">
        <w:rPr>
          <w:rFonts w:ascii="Tahoma" w:eastAsia="Tahoma" w:hAnsi="Tahoma" w:cs="Tahoma"/>
          <w:b/>
          <w:sz w:val="20"/>
          <w:szCs w:val="20"/>
        </w:rPr>
        <w:t>διαδικτυακές συνεντεύξεις</w:t>
      </w:r>
      <w:r w:rsidR="00654057">
        <w:rPr>
          <w:rFonts w:ascii="Tahoma" w:eastAsia="Tahoma" w:hAnsi="Tahoma" w:cs="Tahoma"/>
          <w:sz w:val="20"/>
          <w:szCs w:val="20"/>
        </w:rPr>
        <w:t xml:space="preserve"> με τα υποψήφια μέλη.</w:t>
      </w:r>
      <w:r w:rsidR="00654057">
        <w:rPr>
          <w:rFonts w:ascii="Tahoma" w:eastAsia="Tahoma" w:hAnsi="Tahoma" w:cs="Tahoma"/>
          <w:sz w:val="20"/>
          <w:szCs w:val="20"/>
        </w:rPr>
        <w:br/>
      </w:r>
    </w:p>
    <w:p w14:paraId="56F5C40F" w14:textId="77777777" w:rsidR="00E56598" w:rsidRDefault="00654057">
      <w:pPr>
        <w:spacing w:before="240" w:after="240"/>
        <w:jc w:val="both"/>
        <w:rPr>
          <w:rFonts w:ascii="Tahoma" w:eastAsia="Tahoma" w:hAnsi="Tahoma" w:cs="Tahoma"/>
          <w:color w:val="073763"/>
          <w:sz w:val="20"/>
          <w:szCs w:val="20"/>
        </w:rPr>
      </w:pPr>
      <w:r>
        <w:rPr>
          <w:rFonts w:ascii="Tahoma" w:eastAsia="Tahoma" w:hAnsi="Tahoma" w:cs="Tahoma"/>
          <w:sz w:val="20"/>
          <w:szCs w:val="20"/>
        </w:rPr>
        <w:t xml:space="preserve">Η </w:t>
      </w:r>
      <w:proofErr w:type="spellStart"/>
      <w:r>
        <w:rPr>
          <w:rFonts w:ascii="Tahoma" w:eastAsia="Tahoma" w:hAnsi="Tahoma" w:cs="Tahoma"/>
          <w:b/>
          <w:sz w:val="20"/>
          <w:szCs w:val="20"/>
        </w:rPr>
        <w:t>Patras</w:t>
      </w:r>
      <w:proofErr w:type="spellEnd"/>
      <w:r>
        <w:rPr>
          <w:rFonts w:ascii="Tahoma" w:eastAsia="Tahoma" w:hAnsi="Tahoma" w:cs="Tahoma"/>
          <w:b/>
          <w:sz w:val="20"/>
          <w:szCs w:val="20"/>
        </w:rPr>
        <w:t xml:space="preserve"> </w:t>
      </w:r>
      <w:proofErr w:type="spellStart"/>
      <w:r>
        <w:rPr>
          <w:rFonts w:ascii="Tahoma" w:eastAsia="Tahoma" w:hAnsi="Tahoma" w:cs="Tahoma"/>
          <w:b/>
          <w:sz w:val="20"/>
          <w:szCs w:val="20"/>
        </w:rPr>
        <w:t>Medicine</w:t>
      </w:r>
      <w:proofErr w:type="spellEnd"/>
      <w:r>
        <w:rPr>
          <w:rFonts w:ascii="Tahoma" w:eastAsia="Tahoma" w:hAnsi="Tahoma" w:cs="Tahoma"/>
          <w:b/>
          <w:sz w:val="20"/>
          <w:szCs w:val="20"/>
        </w:rPr>
        <w:t xml:space="preserve"> </w:t>
      </w:r>
      <w:proofErr w:type="spellStart"/>
      <w:r>
        <w:rPr>
          <w:rFonts w:ascii="Tahoma" w:eastAsia="Tahoma" w:hAnsi="Tahoma" w:cs="Tahoma"/>
          <w:b/>
          <w:sz w:val="20"/>
          <w:szCs w:val="20"/>
        </w:rPr>
        <w:t>iGEM</w:t>
      </w:r>
      <w:proofErr w:type="spellEnd"/>
      <w:r>
        <w:rPr>
          <w:rFonts w:ascii="Tahoma" w:eastAsia="Tahoma" w:hAnsi="Tahoma" w:cs="Tahoma"/>
          <w:sz w:val="20"/>
          <w:szCs w:val="20"/>
        </w:rPr>
        <w:t xml:space="preserve"> προσκαλεί όλους τους φοιτητές που αγαπούν τη </w:t>
      </w:r>
      <w:r>
        <w:rPr>
          <w:rFonts w:ascii="Tahoma" w:eastAsia="Tahoma" w:hAnsi="Tahoma" w:cs="Tahoma"/>
          <w:b/>
          <w:sz w:val="20"/>
          <w:szCs w:val="20"/>
        </w:rPr>
        <w:t>βιολογία, την καινοτομία και τη συνεργασία</w:t>
      </w:r>
      <w:r>
        <w:rPr>
          <w:rFonts w:ascii="Tahoma" w:eastAsia="Tahoma" w:hAnsi="Tahoma" w:cs="Tahoma"/>
          <w:sz w:val="20"/>
          <w:szCs w:val="20"/>
        </w:rPr>
        <w:t xml:space="preserve"> να γίνουν μέρος αυτής της </w:t>
      </w:r>
      <w:r>
        <w:rPr>
          <w:rFonts w:ascii="Tahoma" w:eastAsia="Tahoma" w:hAnsi="Tahoma" w:cs="Tahoma"/>
          <w:b/>
          <w:sz w:val="20"/>
          <w:szCs w:val="20"/>
        </w:rPr>
        <w:t>δυναμικής και εμπνευσμένης προσπάθειας</w:t>
      </w:r>
      <w:r>
        <w:rPr>
          <w:rFonts w:ascii="Tahoma" w:eastAsia="Tahoma" w:hAnsi="Tahoma" w:cs="Tahoma"/>
          <w:sz w:val="20"/>
          <w:szCs w:val="20"/>
        </w:rPr>
        <w:t>, που στόχο έχει να συνεχίσει να αναδεικνύει το Πανεπιστήμιο Πατρών και την Ελλάδα στον διεθνή χάρτη της Συνθετικής Βιολογίας.</w:t>
      </w:r>
    </w:p>
    <w:p w14:paraId="2D6F603F" w14:textId="77777777" w:rsidR="00E56598" w:rsidRDefault="00654057">
      <w:pPr>
        <w:spacing w:before="240" w:after="240"/>
        <w:jc w:val="both"/>
        <w:rPr>
          <w:rFonts w:ascii="Tahoma" w:eastAsia="Tahoma" w:hAnsi="Tahoma" w:cs="Tahoma"/>
          <w:sz w:val="20"/>
          <w:szCs w:val="20"/>
        </w:rPr>
      </w:pPr>
      <w:r>
        <w:rPr>
          <w:rFonts w:ascii="Tahoma" w:eastAsia="Tahoma" w:hAnsi="Tahoma" w:cs="Tahoma"/>
          <w:sz w:val="20"/>
          <w:szCs w:val="20"/>
        </w:rPr>
        <w:t xml:space="preserve">Ακολουθήστε μας στα </w:t>
      </w:r>
      <w:proofErr w:type="spellStart"/>
      <w:r>
        <w:rPr>
          <w:rFonts w:ascii="Tahoma" w:eastAsia="Tahoma" w:hAnsi="Tahoma" w:cs="Tahoma"/>
          <w:b/>
          <w:sz w:val="20"/>
          <w:szCs w:val="20"/>
        </w:rPr>
        <w:t>social</w:t>
      </w:r>
      <w:proofErr w:type="spellEnd"/>
      <w:r>
        <w:rPr>
          <w:rFonts w:ascii="Tahoma" w:eastAsia="Tahoma" w:hAnsi="Tahoma" w:cs="Tahoma"/>
          <w:b/>
          <w:sz w:val="20"/>
          <w:szCs w:val="20"/>
        </w:rPr>
        <w:t xml:space="preserve"> </w:t>
      </w:r>
      <w:proofErr w:type="spellStart"/>
      <w:r>
        <w:rPr>
          <w:rFonts w:ascii="Tahoma" w:eastAsia="Tahoma" w:hAnsi="Tahoma" w:cs="Tahoma"/>
          <w:b/>
          <w:sz w:val="20"/>
          <w:szCs w:val="20"/>
        </w:rPr>
        <w:t>media</w:t>
      </w:r>
      <w:proofErr w:type="spellEnd"/>
      <w:r>
        <w:rPr>
          <w:rFonts w:ascii="Tahoma" w:eastAsia="Tahoma" w:hAnsi="Tahoma" w:cs="Tahoma"/>
          <w:sz w:val="20"/>
          <w:szCs w:val="20"/>
        </w:rPr>
        <w:t xml:space="preserve"> για περισσότερες ενημερώσεις:</w:t>
      </w:r>
    </w:p>
    <w:p w14:paraId="24CC20D6" w14:textId="77777777" w:rsidR="00E56598" w:rsidRPr="00440707" w:rsidRDefault="00654057">
      <w:pPr>
        <w:jc w:val="both"/>
        <w:rPr>
          <w:rFonts w:ascii="Tahoma" w:eastAsia="Tahoma" w:hAnsi="Tahoma" w:cs="Tahoma"/>
          <w:sz w:val="20"/>
          <w:szCs w:val="20"/>
          <w:lang w:val="en-US"/>
        </w:rPr>
      </w:pPr>
      <w:proofErr w:type="gramStart"/>
      <w:r w:rsidRPr="00440707">
        <w:rPr>
          <w:rFonts w:ascii="Tahoma" w:eastAsia="Tahoma" w:hAnsi="Tahoma" w:cs="Tahoma"/>
          <w:sz w:val="20"/>
          <w:szCs w:val="20"/>
          <w:lang w:val="en-US"/>
        </w:rPr>
        <w:t>Instagram: @</w:t>
      </w:r>
      <w:proofErr w:type="gramEnd"/>
      <w:r w:rsidRPr="00440707">
        <w:rPr>
          <w:rFonts w:ascii="Tahoma" w:eastAsia="Tahoma" w:hAnsi="Tahoma" w:cs="Tahoma"/>
          <w:sz w:val="20"/>
          <w:szCs w:val="20"/>
          <w:lang w:val="en-US"/>
        </w:rPr>
        <w:t>patras.med</w:t>
      </w:r>
    </w:p>
    <w:p w14:paraId="46148450" w14:textId="77777777" w:rsidR="00E56598" w:rsidRPr="00440707" w:rsidRDefault="00654057">
      <w:pPr>
        <w:jc w:val="both"/>
        <w:rPr>
          <w:rFonts w:ascii="Tahoma" w:eastAsia="Tahoma" w:hAnsi="Tahoma" w:cs="Tahoma"/>
          <w:b/>
          <w:sz w:val="20"/>
          <w:szCs w:val="20"/>
          <w:lang w:val="en-US"/>
        </w:rPr>
      </w:pPr>
      <w:r w:rsidRPr="00440707">
        <w:rPr>
          <w:rFonts w:ascii="Tahoma" w:eastAsia="Tahoma" w:hAnsi="Tahoma" w:cs="Tahoma"/>
          <w:sz w:val="20"/>
          <w:szCs w:val="20"/>
          <w:lang w:val="en-US"/>
        </w:rPr>
        <w:t xml:space="preserve">LinkedIn: Patras Medicine </w:t>
      </w:r>
      <w:proofErr w:type="spellStart"/>
      <w:r w:rsidRPr="00440707">
        <w:rPr>
          <w:rFonts w:ascii="Tahoma" w:eastAsia="Tahoma" w:hAnsi="Tahoma" w:cs="Tahoma"/>
          <w:sz w:val="20"/>
          <w:szCs w:val="20"/>
          <w:lang w:val="en-US"/>
        </w:rPr>
        <w:t>iGEM</w:t>
      </w:r>
      <w:proofErr w:type="spellEnd"/>
      <w:r w:rsidRPr="00440707">
        <w:rPr>
          <w:rFonts w:ascii="Tahoma" w:eastAsia="Tahoma" w:hAnsi="Tahoma" w:cs="Tahoma"/>
          <w:sz w:val="20"/>
          <w:szCs w:val="20"/>
          <w:lang w:val="en-US"/>
        </w:rPr>
        <w:t xml:space="preserve"> 2025</w:t>
      </w:r>
    </w:p>
    <w:p w14:paraId="1C24D159" w14:textId="77777777" w:rsidR="00E56598" w:rsidRPr="00440707" w:rsidRDefault="00E56598">
      <w:pPr>
        <w:spacing w:before="240" w:after="240"/>
        <w:jc w:val="both"/>
        <w:rPr>
          <w:rFonts w:ascii="Tahoma" w:eastAsia="Tahoma" w:hAnsi="Tahoma" w:cs="Tahoma"/>
          <w:b/>
          <w:sz w:val="20"/>
          <w:szCs w:val="20"/>
          <w:lang w:val="en-US"/>
        </w:rPr>
      </w:pPr>
    </w:p>
    <w:p w14:paraId="4B800678" w14:textId="77777777" w:rsidR="00E56598" w:rsidRPr="00440707" w:rsidRDefault="00E56598">
      <w:pPr>
        <w:jc w:val="both"/>
        <w:rPr>
          <w:rFonts w:ascii="Tahoma" w:eastAsia="Tahoma" w:hAnsi="Tahoma" w:cs="Tahoma"/>
          <w:sz w:val="20"/>
          <w:szCs w:val="20"/>
          <w:lang w:val="en-US"/>
        </w:rPr>
      </w:pPr>
    </w:p>
    <w:p w14:paraId="0984F9D8" w14:textId="77777777" w:rsidR="00E56598" w:rsidRPr="00440707" w:rsidRDefault="00E56598">
      <w:pPr>
        <w:jc w:val="both"/>
        <w:rPr>
          <w:rFonts w:ascii="Tahoma" w:eastAsia="Tahoma" w:hAnsi="Tahoma" w:cs="Tahoma"/>
          <w:sz w:val="20"/>
          <w:szCs w:val="20"/>
          <w:lang w:val="en-US"/>
        </w:rPr>
      </w:pPr>
    </w:p>
    <w:sectPr w:rsidR="00E56598" w:rsidRPr="00440707" w:rsidSect="00440707">
      <w:pgSz w:w="11909" w:h="16834"/>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EDC1E1" w14:textId="77777777" w:rsidR="002E625B" w:rsidRDefault="002E625B">
      <w:pPr>
        <w:spacing w:line="240" w:lineRule="auto"/>
      </w:pPr>
      <w:r>
        <w:separator/>
      </w:r>
    </w:p>
  </w:endnote>
  <w:endnote w:type="continuationSeparator" w:id="0">
    <w:p w14:paraId="52566822" w14:textId="77777777" w:rsidR="002E625B" w:rsidRDefault="002E62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embedRegular r:id="rId1" w:fontKey="{BD8A72BC-86F3-4F92-9A8D-CC6693A94443}"/>
    <w:embedBold r:id="rId2" w:fontKey="{4865B273-500F-4781-BF15-014D9A327576}"/>
  </w:font>
  <w:font w:name="Calibri">
    <w:panose1 w:val="020F0502020204030204"/>
    <w:charset w:val="A1"/>
    <w:family w:val="swiss"/>
    <w:pitch w:val="variable"/>
    <w:sig w:usb0="E4002EFF" w:usb1="C200247B" w:usb2="00000009" w:usb3="00000000" w:csb0="000001FF" w:csb1="00000000"/>
    <w:embedRegular r:id="rId3" w:fontKey="{B6701E86-C798-45FC-A538-30551FD89C54}"/>
  </w:font>
  <w:font w:name="Cambria">
    <w:panose1 w:val="02040503050406030204"/>
    <w:charset w:val="A1"/>
    <w:family w:val="roman"/>
    <w:pitch w:val="variable"/>
    <w:sig w:usb0="E00006FF" w:usb1="420024FF" w:usb2="02000000" w:usb3="00000000" w:csb0="0000019F" w:csb1="00000000"/>
    <w:embedRegular r:id="rId4" w:fontKey="{02B97904-D06C-4B3D-ABC9-C2C6F1237FB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54DBB5" w14:textId="77777777" w:rsidR="002E625B" w:rsidRDefault="002E625B">
      <w:pPr>
        <w:spacing w:line="240" w:lineRule="auto"/>
      </w:pPr>
      <w:r>
        <w:separator/>
      </w:r>
    </w:p>
  </w:footnote>
  <w:footnote w:type="continuationSeparator" w:id="0">
    <w:p w14:paraId="3EE6BD5C" w14:textId="77777777" w:rsidR="002E625B" w:rsidRDefault="002E625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0E4EE6"/>
    <w:multiLevelType w:val="multilevel"/>
    <w:tmpl w:val="31BAFD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3D973FC"/>
    <w:multiLevelType w:val="multilevel"/>
    <w:tmpl w:val="D2605E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45C6A76"/>
    <w:multiLevelType w:val="multilevel"/>
    <w:tmpl w:val="D898C9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B0869B1"/>
    <w:multiLevelType w:val="multilevel"/>
    <w:tmpl w:val="18C6C5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6C0964BE"/>
    <w:multiLevelType w:val="multilevel"/>
    <w:tmpl w:val="49080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94444726">
    <w:abstractNumId w:val="0"/>
  </w:num>
  <w:num w:numId="2" w16cid:durableId="355811096">
    <w:abstractNumId w:val="2"/>
  </w:num>
  <w:num w:numId="3" w16cid:durableId="1907371316">
    <w:abstractNumId w:val="4"/>
  </w:num>
  <w:num w:numId="4" w16cid:durableId="2024168269">
    <w:abstractNumId w:val="3"/>
  </w:num>
  <w:num w:numId="5" w16cid:durableId="19950598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598"/>
    <w:rsid w:val="00037F86"/>
    <w:rsid w:val="002A373E"/>
    <w:rsid w:val="002E625B"/>
    <w:rsid w:val="00322CE0"/>
    <w:rsid w:val="003A00FA"/>
    <w:rsid w:val="00440707"/>
    <w:rsid w:val="00654057"/>
    <w:rsid w:val="00A14560"/>
    <w:rsid w:val="00AE299B"/>
    <w:rsid w:val="00B372E8"/>
    <w:rsid w:val="00E53691"/>
    <w:rsid w:val="00E565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AF7647"/>
  <w15:docId w15:val="{DEA2BAA3-2CEA-47A5-A4DB-B087C48A1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l"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paragraph" w:styleId="a5">
    <w:name w:val="header"/>
    <w:basedOn w:val="a"/>
    <w:link w:val="Char"/>
    <w:uiPriority w:val="99"/>
    <w:unhideWhenUsed/>
    <w:rsid w:val="00440707"/>
    <w:pPr>
      <w:tabs>
        <w:tab w:val="center" w:pos="4320"/>
        <w:tab w:val="right" w:pos="8640"/>
      </w:tabs>
      <w:spacing w:line="240" w:lineRule="auto"/>
    </w:pPr>
  </w:style>
  <w:style w:type="character" w:customStyle="1" w:styleId="Char">
    <w:name w:val="Κεφαλίδα Char"/>
    <w:basedOn w:val="a0"/>
    <w:link w:val="a5"/>
    <w:uiPriority w:val="99"/>
    <w:rsid w:val="00440707"/>
  </w:style>
  <w:style w:type="paragraph" w:styleId="a6">
    <w:name w:val="footer"/>
    <w:basedOn w:val="a"/>
    <w:link w:val="Char0"/>
    <w:uiPriority w:val="99"/>
    <w:unhideWhenUsed/>
    <w:rsid w:val="00440707"/>
    <w:pPr>
      <w:tabs>
        <w:tab w:val="center" w:pos="4320"/>
        <w:tab w:val="right" w:pos="8640"/>
      </w:tabs>
      <w:spacing w:line="240" w:lineRule="auto"/>
    </w:pPr>
  </w:style>
  <w:style w:type="character" w:customStyle="1" w:styleId="Char0">
    <w:name w:val="Υποσέλιδο Char"/>
    <w:basedOn w:val="a0"/>
    <w:link w:val="a6"/>
    <w:uiPriority w:val="99"/>
    <w:rsid w:val="00440707"/>
  </w:style>
  <w:style w:type="character" w:styleId="-">
    <w:name w:val="Hyperlink"/>
    <w:basedOn w:val="a0"/>
    <w:uiPriority w:val="99"/>
    <w:unhideWhenUsed/>
    <w:rsid w:val="00A145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2025.igem.wiki/patras-med/index.html"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ocs.google.com/forms/d/e/1FAIpQLSeg75W6ABJaVx1Xp-CfHpbQ8zalYw52YD1RaCgbtQsFUeZ5KQ/viewform?usp=publish-editor" TargetMode="External"/><Relationship Id="rId5" Type="http://schemas.openxmlformats.org/officeDocument/2006/relationships/footnotes" Target="footnotes.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hyperlink" Target="https://2025.igem.wiki/patras-med/index.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4</Pages>
  <Words>1048</Words>
  <Characters>5665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Ψαρρά Παναγιώτα</cp:lastModifiedBy>
  <cp:revision>2</cp:revision>
  <cp:lastPrinted>2025-11-09T23:58:00Z</cp:lastPrinted>
  <dcterms:created xsi:type="dcterms:W3CDTF">2025-11-19T08:35:00Z</dcterms:created>
  <dcterms:modified xsi:type="dcterms:W3CDTF">2025-11-19T08:35:00Z</dcterms:modified>
</cp:coreProperties>
</file>